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91BB" w14:textId="62DF4F5A" w:rsidR="00D736A7" w:rsidRPr="00D736A7" w:rsidRDefault="00954FD2" w:rsidP="00D736A7">
      <w:pPr>
        <w:pStyle w:val="Heading1"/>
        <w:spacing w:before="0"/>
        <w:jc w:val="center"/>
        <w:rPr>
          <w:rFonts w:ascii="Times New Roman" w:hAnsi="Times New Roman" w:cs="Times New Roman"/>
          <w:b/>
          <w:bCs/>
          <w:color w:val="auto"/>
        </w:rPr>
      </w:pPr>
      <w:r w:rsidRPr="00D736A7">
        <w:rPr>
          <w:rFonts w:ascii="Times New Roman" w:hAnsi="Times New Roman" w:cs="Times New Roman"/>
          <w:b/>
          <w:bCs/>
          <w:noProof/>
          <w:color w:val="auto"/>
        </w:rPr>
        <w:drawing>
          <wp:anchor distT="0" distB="0" distL="114300" distR="114300" simplePos="0" relativeHeight="251659264" behindDoc="0" locked="0" layoutInCell="1" allowOverlap="1" wp14:anchorId="76C05336" wp14:editId="74BB99C5">
            <wp:simplePos x="0" y="0"/>
            <wp:positionH relativeFrom="column">
              <wp:posOffset>-19050</wp:posOffset>
            </wp:positionH>
            <wp:positionV relativeFrom="paragraph">
              <wp:posOffset>6350</wp:posOffset>
            </wp:positionV>
            <wp:extent cx="1162050" cy="104838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6A7" w:rsidRPr="00D736A7">
        <w:rPr>
          <w:rFonts w:ascii="Times New Roman" w:hAnsi="Times New Roman" w:cs="Times New Roman"/>
          <w:b/>
          <w:bCs/>
          <w:color w:val="auto"/>
        </w:rPr>
        <w:t>Innovative Technologies for Harmful Algal Blooms (HABs)</w:t>
      </w:r>
      <w:r w:rsidR="00255580">
        <w:rPr>
          <w:rFonts w:ascii="Times New Roman" w:hAnsi="Times New Roman" w:cs="Times New Roman"/>
          <w:b/>
          <w:bCs/>
          <w:color w:val="auto"/>
        </w:rPr>
        <w:t xml:space="preserve"> </w:t>
      </w:r>
      <w:r>
        <w:rPr>
          <w:rFonts w:ascii="Times New Roman" w:hAnsi="Times New Roman" w:cs="Times New Roman"/>
          <w:b/>
          <w:bCs/>
          <w:color w:val="auto"/>
        </w:rPr>
        <w:t xml:space="preserve">Grant </w:t>
      </w:r>
      <w:r w:rsidRPr="0018719B">
        <w:rPr>
          <w:rFonts w:ascii="Times New Roman" w:hAnsi="Times New Roman" w:cs="Times New Roman"/>
          <w:b/>
          <w:bCs/>
          <w:color w:val="auto"/>
        </w:rPr>
        <w:t xml:space="preserve">Program </w:t>
      </w:r>
      <w:r w:rsidR="00D736A7">
        <w:rPr>
          <w:rFonts w:ascii="Times New Roman" w:hAnsi="Times New Roman" w:cs="Times New Roman"/>
          <w:b/>
          <w:bCs/>
          <w:color w:val="auto"/>
        </w:rPr>
        <w:t xml:space="preserve">        </w:t>
      </w:r>
      <w:r w:rsidR="00D736A7" w:rsidRPr="00D736A7">
        <w:rPr>
          <w:rFonts w:ascii="Times New Roman" w:hAnsi="Times New Roman" w:cs="Times New Roman"/>
          <w:b/>
          <w:bCs/>
          <w:color w:val="000000" w:themeColor="text1"/>
        </w:rPr>
        <w:t xml:space="preserve">Project Proposal </w:t>
      </w:r>
    </w:p>
    <w:p w14:paraId="57907D52" w14:textId="77777777" w:rsidR="00954FD2" w:rsidRPr="0018719B" w:rsidRDefault="00954FD2" w:rsidP="00954FD2">
      <w:pPr>
        <w:ind w:left="2610"/>
        <w:jc w:val="center"/>
        <w:rPr>
          <w:rStyle w:val="Hyperlink"/>
          <w:rFonts w:ascii="Times New Roman" w:hAnsi="Times New Roman" w:cs="Times New Roman"/>
          <w:b/>
        </w:rPr>
      </w:pPr>
      <w:r w:rsidRPr="00762716">
        <w:rPr>
          <w:rStyle w:val="Hyperlink"/>
          <w:rFonts w:ascii="Times New Roman" w:hAnsi="Times New Roman" w:cs="Times New Roman"/>
          <w:b/>
          <w:color w:val="auto"/>
        </w:rPr>
        <w:t xml:space="preserve">All project proposals must be submitted online via the </w:t>
      </w:r>
      <w:hyperlink r:id="rId8" w:history="1">
        <w:r w:rsidRPr="004A4E95">
          <w:rPr>
            <w:rStyle w:val="Hyperlink"/>
            <w:rFonts w:ascii="Times New Roman" w:hAnsi="Times New Roman" w:cs="Times New Roman"/>
            <w:b/>
          </w:rPr>
          <w:t>Protecting Florida Together Grants Portal</w:t>
        </w:r>
      </w:hyperlink>
      <w:r>
        <w:rPr>
          <w:rStyle w:val="Hyperlink"/>
          <w:rFonts w:ascii="Times New Roman" w:hAnsi="Times New Roman" w:cs="Times New Roman"/>
          <w:b/>
        </w:rPr>
        <w:t xml:space="preserve">. </w:t>
      </w:r>
      <w:r w:rsidRPr="00762716">
        <w:rPr>
          <w:rStyle w:val="Hyperlink"/>
          <w:rFonts w:ascii="Times New Roman" w:hAnsi="Times New Roman" w:cs="Times New Roman"/>
          <w:b/>
          <w:color w:val="auto"/>
        </w:rPr>
        <w:t xml:space="preserve">Email submissions will not be accepted. </w:t>
      </w:r>
    </w:p>
    <w:p w14:paraId="04E6BAC4" w14:textId="535C7486" w:rsidR="00255580" w:rsidRPr="00255580" w:rsidRDefault="00954FD2" w:rsidP="00255580">
      <w:pPr>
        <w:keepNext/>
        <w:keepLines/>
        <w:spacing w:before="480" w:line="276" w:lineRule="auto"/>
        <w:outlineLvl w:val="0"/>
        <w:rPr>
          <w:rFonts w:ascii="Franklin Gothic Medium Cond" w:eastAsia="Yu Gothic Light" w:hAnsi="Franklin Gothic Medium Cond" w:cs="Times New Roman"/>
          <w:b/>
          <w:bCs/>
          <w:color w:val="2F5496"/>
          <w:kern w:val="0"/>
          <w:sz w:val="32"/>
          <w:szCs w:val="28"/>
          <w14:ligatures w14:val="none"/>
        </w:rPr>
      </w:pPr>
      <w:bookmarkStart w:id="0" w:name="_Hlk183444384"/>
      <w:bookmarkEnd w:id="0"/>
      <w:r w:rsidRPr="00954FD2">
        <w:rPr>
          <w:rFonts w:ascii="Franklin Gothic Medium Cond" w:eastAsia="Yu Gothic Light" w:hAnsi="Franklin Gothic Medium Cond" w:cs="Times New Roman"/>
          <w:b/>
          <w:bCs/>
          <w:color w:val="2F5496"/>
          <w:kern w:val="0"/>
          <w:sz w:val="32"/>
          <w:szCs w:val="28"/>
          <w14:ligatures w14:val="none"/>
        </w:rPr>
        <w:t>Proposal Questions</w:t>
      </w:r>
    </w:p>
    <w:p w14:paraId="2C175598" w14:textId="46674BB9" w:rsidR="00255580" w:rsidRPr="00255580" w:rsidRDefault="00D736A7"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Pr>
          <w:rFonts w:ascii="Times New Roman" w:eastAsia="Yu Gothic Light" w:hAnsi="Times New Roman" w:cs="Times New Roman"/>
          <w:b/>
          <w:i/>
          <w:color w:val="1F3864"/>
          <w:kern w:val="0"/>
          <w:sz w:val="28"/>
          <w:szCs w:val="26"/>
          <w14:ligatures w14:val="none"/>
        </w:rPr>
        <w:t>General Information</w:t>
      </w:r>
      <w:r w:rsidR="00255580" w:rsidRPr="00255580">
        <w:rPr>
          <w:rFonts w:ascii="Times New Roman" w:eastAsia="Yu Gothic Light" w:hAnsi="Times New Roman" w:cs="Times New Roman"/>
          <w:b/>
          <w:i/>
          <w:color w:val="1F3864"/>
          <w:kern w:val="0"/>
          <w:sz w:val="28"/>
          <w:szCs w:val="26"/>
          <w14:ligatures w14:val="none"/>
        </w:rPr>
        <w:t xml:space="preserve"> </w:t>
      </w:r>
    </w:p>
    <w:p w14:paraId="7A3BCE02" w14:textId="615C6588" w:rsidR="00D736A7" w:rsidRPr="00D736A7" w:rsidRDefault="00D736A7" w:rsidP="00D736A7">
      <w:pPr>
        <w:numPr>
          <w:ilvl w:val="0"/>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Entity/Sponsor Name [Text Box</w:t>
      </w:r>
      <w:r w:rsidR="00C833F0">
        <w:rPr>
          <w:rFonts w:ascii="Times New Roman" w:eastAsia="Calibri" w:hAnsi="Times New Roman" w:cs="Arial"/>
          <w:kern w:val="0"/>
          <w:szCs w:val="22"/>
          <w14:ligatures w14:val="none"/>
        </w:rPr>
        <w:t>]</w:t>
      </w:r>
    </w:p>
    <w:p w14:paraId="635B1E5B" w14:textId="17D09385" w:rsidR="00D736A7" w:rsidRPr="00D736A7" w:rsidRDefault="00D736A7" w:rsidP="00D736A7">
      <w:pPr>
        <w:numPr>
          <w:ilvl w:val="0"/>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Is this a governmental entity/sponsor as defined in section 287 F</w:t>
      </w:r>
      <w:r w:rsidR="00C833F0">
        <w:rPr>
          <w:rFonts w:ascii="Times New Roman" w:eastAsia="Calibri" w:hAnsi="Times New Roman" w:cs="Arial"/>
          <w:kern w:val="0"/>
          <w:szCs w:val="22"/>
          <w14:ligatures w14:val="none"/>
        </w:rPr>
        <w:t>lorida Statutes</w:t>
      </w:r>
      <w:r w:rsidRPr="00D736A7">
        <w:rPr>
          <w:rFonts w:ascii="Times New Roman" w:eastAsia="Calibri" w:hAnsi="Times New Roman" w:cs="Arial"/>
          <w:kern w:val="0"/>
          <w:szCs w:val="22"/>
          <w14:ligatures w14:val="none"/>
        </w:rPr>
        <w:t xml:space="preserve"> (Eligible project proposals must be submitted by a governmental entity or sponsor</w:t>
      </w:r>
      <w:r w:rsidR="00C833F0">
        <w:rPr>
          <w:rFonts w:ascii="Times New Roman" w:eastAsia="Calibri" w:hAnsi="Times New Roman" w:cs="Arial"/>
          <w:kern w:val="0"/>
          <w:szCs w:val="22"/>
          <w14:ligatures w14:val="none"/>
        </w:rPr>
        <w:t>).</w:t>
      </w:r>
    </w:p>
    <w:p w14:paraId="39A87E2C"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[Yes or no]</w:t>
      </w:r>
    </w:p>
    <w:p w14:paraId="0FFD3428" w14:textId="77777777" w:rsidR="00D736A7" w:rsidRPr="00D736A7" w:rsidRDefault="00D736A7" w:rsidP="00D736A7">
      <w:pPr>
        <w:numPr>
          <w:ilvl w:val="0"/>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Registered in My Florida Marketplace to do business with the state of Florida? </w:t>
      </w:r>
    </w:p>
    <w:p w14:paraId="7FC691A8"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[Yes or no]</w:t>
      </w:r>
    </w:p>
    <w:p w14:paraId="7FCEE3E5" w14:textId="77777777" w:rsidR="00D736A7" w:rsidRPr="00D736A7" w:rsidRDefault="00D736A7" w:rsidP="00D736A7">
      <w:pPr>
        <w:numPr>
          <w:ilvl w:val="0"/>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Vendor/Recipient FEID</w:t>
      </w:r>
    </w:p>
    <w:p w14:paraId="3F09D0C9"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769B8DF3" w14:textId="77777777" w:rsidR="00D736A7" w:rsidRPr="00D736A7" w:rsidRDefault="00D736A7" w:rsidP="00D736A7">
      <w:pPr>
        <w:numPr>
          <w:ilvl w:val="0"/>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Contact Information</w:t>
      </w:r>
    </w:p>
    <w:p w14:paraId="48A1A8CD" w14:textId="3346A745"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Email </w:t>
      </w:r>
      <w:r>
        <w:rPr>
          <w:rFonts w:ascii="Times New Roman" w:eastAsia="Calibri" w:hAnsi="Times New Roman" w:cs="Arial"/>
          <w:kern w:val="0"/>
          <w:szCs w:val="22"/>
          <w14:ligatures w14:val="none"/>
        </w:rPr>
        <w:t>o</w:t>
      </w:r>
      <w:r w:rsidRPr="00D736A7">
        <w:rPr>
          <w:rFonts w:ascii="Times New Roman" w:eastAsia="Calibri" w:hAnsi="Times New Roman" w:cs="Arial"/>
          <w:kern w:val="0"/>
          <w:szCs w:val="22"/>
          <w14:ligatures w14:val="none"/>
        </w:rPr>
        <w:t>f Person Completing the Proposal</w:t>
      </w:r>
    </w:p>
    <w:p w14:paraId="7CD58E52"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 for Email Address]</w:t>
      </w:r>
    </w:p>
    <w:p w14:paraId="27C1D56E"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Manager Name</w:t>
      </w:r>
    </w:p>
    <w:p w14:paraId="52259754"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 for Name]</w:t>
      </w:r>
    </w:p>
    <w:p w14:paraId="072B5E77"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Manager Position Title</w:t>
      </w:r>
    </w:p>
    <w:p w14:paraId="25D3B2C1" w14:textId="526CEFAB"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 for Position Title]</w:t>
      </w:r>
    </w:p>
    <w:p w14:paraId="457D6071"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Manager Street Address</w:t>
      </w:r>
    </w:p>
    <w:p w14:paraId="2114F816" w14:textId="38334432"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City</w:t>
      </w:r>
      <w:r>
        <w:rPr>
          <w:rFonts w:ascii="Times New Roman" w:eastAsia="Calibri" w:hAnsi="Times New Roman" w:cs="Arial"/>
          <w:kern w:val="0"/>
          <w:szCs w:val="22"/>
          <w14:ligatures w14:val="none"/>
        </w:rPr>
        <w:t xml:space="preserve"> </w:t>
      </w:r>
    </w:p>
    <w:p w14:paraId="3C7E318B"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State</w:t>
      </w:r>
    </w:p>
    <w:p w14:paraId="2E68840B"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Zip Code</w:t>
      </w:r>
    </w:p>
    <w:p w14:paraId="2C5B8414"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Telephone</w:t>
      </w:r>
    </w:p>
    <w:p w14:paraId="28C4E896"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Manager Email Address</w:t>
      </w:r>
    </w:p>
    <w:p w14:paraId="2F7178BE"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Signature Authority Name</w:t>
      </w:r>
    </w:p>
    <w:p w14:paraId="2F31D715"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 for Name]</w:t>
      </w:r>
    </w:p>
    <w:p w14:paraId="2615141A"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Signature Authority Position Title</w:t>
      </w:r>
    </w:p>
    <w:p w14:paraId="11B0EA43" w14:textId="7A4C7BD0"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 for Position Title]</w:t>
      </w:r>
    </w:p>
    <w:p w14:paraId="4B17C463" w14:textId="77777777" w:rsidR="00D736A7" w:rsidRPr="00D736A7" w:rsidRDefault="00D736A7" w:rsidP="00D736A7">
      <w:pPr>
        <w:numPr>
          <w:ilvl w:val="1"/>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Signature Authority Street Address</w:t>
      </w:r>
    </w:p>
    <w:p w14:paraId="69D5DEB5"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City</w:t>
      </w:r>
    </w:p>
    <w:p w14:paraId="09F15F0E"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State</w:t>
      </w:r>
    </w:p>
    <w:p w14:paraId="04A1F6CA"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Zip Code</w:t>
      </w:r>
    </w:p>
    <w:p w14:paraId="1B509CDD" w14:textId="77777777" w:rsidR="00D736A7" w:rsidRP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Telephone</w:t>
      </w:r>
    </w:p>
    <w:p w14:paraId="21B5CEBB" w14:textId="77777777" w:rsidR="00D736A7" w:rsidRDefault="00D736A7" w:rsidP="00D736A7">
      <w:pPr>
        <w:numPr>
          <w:ilvl w:val="2"/>
          <w:numId w:val="15"/>
        </w:numPr>
        <w:spacing w:after="160"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lastRenderedPageBreak/>
        <w:t>Signature Authority Email Address</w:t>
      </w:r>
    </w:p>
    <w:p w14:paraId="4F437A3B" w14:textId="77777777" w:rsidR="00D736A7" w:rsidRPr="00D736A7" w:rsidRDefault="00D736A7" w:rsidP="00D736A7">
      <w:pPr>
        <w:spacing w:after="160" w:line="259" w:lineRule="auto"/>
        <w:ind w:left="1800"/>
        <w:contextualSpacing/>
        <w:rPr>
          <w:rFonts w:ascii="Times New Roman" w:eastAsia="Calibri" w:hAnsi="Times New Roman" w:cs="Arial"/>
          <w:kern w:val="0"/>
          <w:szCs w:val="22"/>
          <w14:ligatures w14:val="none"/>
        </w:rPr>
      </w:pPr>
    </w:p>
    <w:p w14:paraId="3CB6B6C9" w14:textId="30C9ABB3" w:rsidR="00255580" w:rsidRP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 xml:space="preserve">Project </w:t>
      </w:r>
      <w:r w:rsidR="00D736A7">
        <w:rPr>
          <w:rFonts w:ascii="Times New Roman" w:eastAsia="Yu Gothic Light" w:hAnsi="Times New Roman" w:cs="Times New Roman"/>
          <w:b/>
          <w:i/>
          <w:color w:val="1F3864"/>
          <w:kern w:val="0"/>
          <w:sz w:val="28"/>
          <w:szCs w:val="26"/>
          <w14:ligatures w14:val="none"/>
        </w:rPr>
        <w:t>Details</w:t>
      </w:r>
    </w:p>
    <w:p w14:paraId="7FB0D62F" w14:textId="77777777" w:rsidR="00D736A7" w:rsidRPr="00D736A7" w:rsidRDefault="00D736A7" w:rsidP="00D736A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name</w:t>
      </w:r>
    </w:p>
    <w:p w14:paraId="3E15BB6A" w14:textId="0759104A"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Field</w:t>
      </w:r>
      <w:r w:rsidR="002766E7">
        <w:rPr>
          <w:rFonts w:ascii="Times New Roman" w:eastAsia="Calibri" w:hAnsi="Times New Roman" w:cs="Arial"/>
          <w:kern w:val="0"/>
          <w:szCs w:val="22"/>
          <w14:ligatures w14:val="none"/>
        </w:rPr>
        <w:t>]</w:t>
      </w:r>
    </w:p>
    <w:p w14:paraId="62C3B28A" w14:textId="77777777" w:rsidR="00D736A7" w:rsidRPr="00D736A7" w:rsidRDefault="00D736A7" w:rsidP="00D736A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Primary Category?</w:t>
      </w:r>
    </w:p>
    <w:p w14:paraId="08A53A98"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Prevention (Nutrient Reduction based)</w:t>
      </w:r>
    </w:p>
    <w:p w14:paraId="45C58042"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Prevention (Not Nutrient Reduction based)</w:t>
      </w:r>
    </w:p>
    <w:p w14:paraId="44D62FCE"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Clean-up</w:t>
      </w:r>
    </w:p>
    <w:p w14:paraId="67F4C4C8"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Mitigating Harmful Effects of a Bloom Event</w:t>
      </w:r>
    </w:p>
    <w:p w14:paraId="342E096B"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Prediction / Modeling</w:t>
      </w:r>
    </w:p>
    <w:p w14:paraId="652C22C3"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Other</w:t>
      </w:r>
    </w:p>
    <w:p w14:paraId="693E8B53" w14:textId="77777777" w:rsidR="00D736A7" w:rsidRPr="00D736A7" w:rsidRDefault="00D736A7" w:rsidP="002766E7">
      <w:pPr>
        <w:numPr>
          <w:ilvl w:val="2"/>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Enter </w:t>
      </w:r>
      <w:proofErr w:type="gramStart"/>
      <w:r w:rsidRPr="00D736A7">
        <w:rPr>
          <w:rFonts w:ascii="Times New Roman" w:eastAsia="Calibri" w:hAnsi="Times New Roman" w:cs="Arial"/>
          <w:kern w:val="0"/>
          <w:szCs w:val="22"/>
          <w14:ligatures w14:val="none"/>
        </w:rPr>
        <w:t>other</w:t>
      </w:r>
      <w:proofErr w:type="gramEnd"/>
      <w:r w:rsidRPr="00D736A7">
        <w:rPr>
          <w:rFonts w:ascii="Times New Roman" w:eastAsia="Calibri" w:hAnsi="Times New Roman" w:cs="Arial"/>
          <w:kern w:val="0"/>
          <w:szCs w:val="22"/>
          <w14:ligatures w14:val="none"/>
        </w:rPr>
        <w:t xml:space="preserve">: </w:t>
      </w:r>
    </w:p>
    <w:p w14:paraId="1F73CBFE"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None</w:t>
      </w:r>
    </w:p>
    <w:p w14:paraId="386584C6" w14:textId="77777777" w:rsidR="00D736A7" w:rsidRPr="00D736A7" w:rsidRDefault="00D736A7" w:rsidP="00D736A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Secondary Category?</w:t>
      </w:r>
    </w:p>
    <w:p w14:paraId="29A36DEF"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Prevention (Nutrient Reduction based)</w:t>
      </w:r>
    </w:p>
    <w:p w14:paraId="7DBD20AB"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Prevention (Not Nutrient Reduction based)</w:t>
      </w:r>
    </w:p>
    <w:p w14:paraId="5B9B3ED3"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Clean-up</w:t>
      </w:r>
    </w:p>
    <w:p w14:paraId="6DC6047C"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Mitigating Harmful Effects of a Bloom Event</w:t>
      </w:r>
    </w:p>
    <w:p w14:paraId="60A6EF19"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Prediction / Modeling</w:t>
      </w:r>
    </w:p>
    <w:p w14:paraId="7F2F7B34"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Other</w:t>
      </w:r>
    </w:p>
    <w:p w14:paraId="5B967406" w14:textId="77777777" w:rsidR="00D736A7" w:rsidRPr="00D736A7" w:rsidRDefault="00D736A7" w:rsidP="002766E7">
      <w:pPr>
        <w:numPr>
          <w:ilvl w:val="2"/>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Enter </w:t>
      </w:r>
      <w:proofErr w:type="gramStart"/>
      <w:r w:rsidRPr="00D736A7">
        <w:rPr>
          <w:rFonts w:ascii="Times New Roman" w:eastAsia="Calibri" w:hAnsi="Times New Roman" w:cs="Arial"/>
          <w:kern w:val="0"/>
          <w:szCs w:val="22"/>
          <w14:ligatures w14:val="none"/>
        </w:rPr>
        <w:t>other</w:t>
      </w:r>
      <w:proofErr w:type="gramEnd"/>
      <w:r w:rsidRPr="00D736A7">
        <w:rPr>
          <w:rFonts w:ascii="Times New Roman" w:eastAsia="Calibri" w:hAnsi="Times New Roman" w:cs="Arial"/>
          <w:kern w:val="0"/>
          <w:szCs w:val="22"/>
          <w14:ligatures w14:val="none"/>
        </w:rPr>
        <w:t>:</w:t>
      </w:r>
    </w:p>
    <w:p w14:paraId="35EDE704"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None</w:t>
      </w:r>
    </w:p>
    <w:p w14:paraId="02C46052" w14:textId="77777777" w:rsidR="00D736A7" w:rsidRPr="00D736A7" w:rsidRDefault="00D736A7" w:rsidP="00D736A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method?</w:t>
      </w:r>
    </w:p>
    <w:p w14:paraId="42AFD16D"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Chemical</w:t>
      </w:r>
    </w:p>
    <w:p w14:paraId="6E021FCF"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Biological</w:t>
      </w:r>
    </w:p>
    <w:p w14:paraId="628B378A"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Mechanical</w:t>
      </w:r>
    </w:p>
    <w:p w14:paraId="11DEA657"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Chemical and Mechanical</w:t>
      </w:r>
    </w:p>
    <w:p w14:paraId="25A01F17"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Biological and Mechanical</w:t>
      </w:r>
    </w:p>
    <w:p w14:paraId="0AD573C6"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Chemical and Biological</w:t>
      </w:r>
    </w:p>
    <w:p w14:paraId="29DC8127" w14:textId="4EBE17D5"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Not Applicable</w:t>
      </w:r>
    </w:p>
    <w:p w14:paraId="0B536D5E" w14:textId="77777777" w:rsidR="00D736A7" w:rsidRPr="00D736A7" w:rsidRDefault="00D736A7" w:rsidP="00D736A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How will the project achieve selected categories?</w:t>
      </w:r>
    </w:p>
    <w:p w14:paraId="1A976B78"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3E029689" w14:textId="77777777" w:rsidR="00D736A7" w:rsidRPr="00D736A7" w:rsidRDefault="00D736A7" w:rsidP="00D736A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funding status (Select which option that applies)</w:t>
      </w:r>
    </w:p>
    <w:p w14:paraId="0455EB9A"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A new project that was not previously funded with state or federal funds through DEP.</w:t>
      </w:r>
    </w:p>
    <w:p w14:paraId="6F3C20A6"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Phase of proposed project (or existing/ongoing project) previously funded with Innovative Technologies funding.</w:t>
      </w:r>
    </w:p>
    <w:p w14:paraId="70BD78DD"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that has received previous DEP/federal funding but not Innovative Technologies funding.</w:t>
      </w:r>
    </w:p>
    <w:p w14:paraId="2FD29A2A" w14:textId="7E9DE94A"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lastRenderedPageBreak/>
        <w:t>Has your organization been awarded and/or executed grants with the Florida Department of Environmental Protection within the past 3 years? If yes, input the DEP Agreement Numbers (example INV01). If the answer is “No</w:t>
      </w:r>
      <w:r w:rsidR="002766E7">
        <w:rPr>
          <w:rFonts w:ascii="Times New Roman" w:eastAsia="Calibri" w:hAnsi="Times New Roman" w:cs="Arial"/>
          <w:kern w:val="0"/>
          <w:szCs w:val="22"/>
          <w14:ligatures w14:val="none"/>
        </w:rPr>
        <w:t>,</w:t>
      </w:r>
      <w:r w:rsidRPr="00D736A7">
        <w:rPr>
          <w:rFonts w:ascii="Times New Roman" w:eastAsia="Calibri" w:hAnsi="Times New Roman" w:cs="Arial"/>
          <w:kern w:val="0"/>
          <w:szCs w:val="22"/>
          <w14:ligatures w14:val="none"/>
        </w:rPr>
        <w:t xml:space="preserve">” respond with “No.” </w:t>
      </w:r>
    </w:p>
    <w:p w14:paraId="3D711C0B"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374DA338"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Project background </w:t>
      </w:r>
    </w:p>
    <w:p w14:paraId="387B714A"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72B5E478"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location</w:t>
      </w:r>
    </w:p>
    <w:p w14:paraId="470ABF76"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Geographic location of project (e.g. city, county, street address)</w:t>
      </w:r>
    </w:p>
    <w:p w14:paraId="025FF30E" w14:textId="77777777" w:rsidR="00D736A7" w:rsidRPr="00D736A7" w:rsidRDefault="00D736A7" w:rsidP="002766E7">
      <w:pPr>
        <w:numPr>
          <w:ilvl w:val="2"/>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35FC03C1"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Coordinates (Zoom to the area of the project or search by address and place the marker where the project will be located to generate project latitude and longitude. If the project </w:t>
      </w:r>
      <w:proofErr w:type="gramStart"/>
      <w:r w:rsidRPr="00D736A7">
        <w:rPr>
          <w:rFonts w:ascii="Times New Roman" w:eastAsia="Calibri" w:hAnsi="Times New Roman" w:cs="Arial"/>
          <w:kern w:val="0"/>
          <w:szCs w:val="22"/>
          <w14:ligatures w14:val="none"/>
        </w:rPr>
        <w:t>is covering</w:t>
      </w:r>
      <w:proofErr w:type="gramEnd"/>
      <w:r w:rsidRPr="00D736A7">
        <w:rPr>
          <w:rFonts w:ascii="Times New Roman" w:eastAsia="Calibri" w:hAnsi="Times New Roman" w:cs="Arial"/>
          <w:kern w:val="0"/>
          <w:szCs w:val="22"/>
          <w14:ligatures w14:val="none"/>
        </w:rPr>
        <w:t xml:space="preserve"> a large area or includes multiple locations, please select a centroid.)</w:t>
      </w:r>
    </w:p>
    <w:p w14:paraId="2028C847" w14:textId="77777777" w:rsidR="00D736A7" w:rsidRPr="00D736A7" w:rsidRDefault="00D736A7" w:rsidP="002766E7">
      <w:pPr>
        <w:numPr>
          <w:ilvl w:val="2"/>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Location Latitude</w:t>
      </w:r>
    </w:p>
    <w:p w14:paraId="57980902" w14:textId="77777777" w:rsidR="00D736A7" w:rsidRPr="00D736A7" w:rsidRDefault="00D736A7" w:rsidP="002766E7">
      <w:pPr>
        <w:numPr>
          <w:ilvl w:val="2"/>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Location Longitude</w:t>
      </w:r>
    </w:p>
    <w:p w14:paraId="7E9E7AEC"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BMAP ID</w:t>
      </w:r>
    </w:p>
    <w:p w14:paraId="20DEB0D7"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Springs Priority Focus Area</w:t>
      </w:r>
    </w:p>
    <w:p w14:paraId="1A32DA63"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Size of Project Impact (Area </w:t>
      </w:r>
      <w:proofErr w:type="gramStart"/>
      <w:r w:rsidRPr="00D736A7">
        <w:rPr>
          <w:rFonts w:ascii="Times New Roman" w:eastAsia="Calibri" w:hAnsi="Times New Roman" w:cs="Arial"/>
          <w:kern w:val="0"/>
          <w:szCs w:val="22"/>
          <w14:ligatures w14:val="none"/>
        </w:rPr>
        <w:t>need</w:t>
      </w:r>
      <w:proofErr w:type="gramEnd"/>
      <w:r w:rsidRPr="00D736A7">
        <w:rPr>
          <w:rFonts w:ascii="Times New Roman" w:eastAsia="Calibri" w:hAnsi="Times New Roman" w:cs="Arial"/>
          <w:kern w:val="0"/>
          <w:szCs w:val="22"/>
          <w14:ligatures w14:val="none"/>
        </w:rPr>
        <w:t xml:space="preserve"> to build project in acres)</w:t>
      </w:r>
    </w:p>
    <w:p w14:paraId="2BF0B6DF" w14:textId="77777777" w:rsidR="00D736A7" w:rsidRPr="00D736A7" w:rsidRDefault="00D736A7" w:rsidP="002766E7">
      <w:pPr>
        <w:numPr>
          <w:ilvl w:val="2"/>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4CA4579C"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Size of Area Being Treated (Surface Area in acres)</w:t>
      </w:r>
    </w:p>
    <w:p w14:paraId="57C1EA44" w14:textId="77777777" w:rsidR="00D736A7" w:rsidRPr="00D736A7" w:rsidRDefault="00D736A7" w:rsidP="002766E7">
      <w:pPr>
        <w:numPr>
          <w:ilvl w:val="2"/>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45451070"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Is this project expected to be located within or primarily benefit a financially disadvantaged community (as defined by FDEP rule 62-522.2000(13))? A financially disadvantaged community is a municipality, county, or agency with a defined public water system service jurisdiction with a median household income below the statewide average. Type “Yes” or “No.”  If “Yes”, type the name of the community. </w:t>
      </w:r>
    </w:p>
    <w:p w14:paraId="05947B72"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2C508754"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funding request amount</w:t>
      </w:r>
    </w:p>
    <w:p w14:paraId="28645CDC"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2D4B385E"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Total cost (sum of project funding request amount plus the commitment amounts from other entities.)</w:t>
      </w:r>
    </w:p>
    <w:p w14:paraId="39BE3CD3" w14:textId="77777777" w:rsid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[Text Box] </w:t>
      </w:r>
    </w:p>
    <w:p w14:paraId="523039DA" w14:textId="77777777" w:rsid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Does the total cost above equal the total cost of the entire project?  Type in “Yes” or “No.” If no, identify the source(s) of the additional funding and the additional funding dollar amounts.</w:t>
      </w:r>
    </w:p>
    <w:p w14:paraId="44B76F8B" w14:textId="6A344139" w:rsidR="002766E7" w:rsidRPr="00D736A7" w:rsidRDefault="002766E7" w:rsidP="002766E7">
      <w:pPr>
        <w:numPr>
          <w:ilvl w:val="1"/>
          <w:numId w:val="15"/>
        </w:numPr>
        <w:spacing w:line="259" w:lineRule="auto"/>
        <w:contextualSpacing/>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[Text Box]</w:t>
      </w:r>
    </w:p>
    <w:p w14:paraId="653E9D54"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Do you have all the required equipment and supplies for this project?</w:t>
      </w:r>
    </w:p>
    <w:p w14:paraId="2E268545"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[Yes or no]</w:t>
      </w:r>
    </w:p>
    <w:p w14:paraId="16D3752C"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bookmarkStart w:id="1" w:name="_Hlk200983494"/>
      <w:r w:rsidRPr="00D736A7">
        <w:rPr>
          <w:rFonts w:ascii="Times New Roman" w:eastAsia="Calibri" w:hAnsi="Times New Roman" w:cs="Arial"/>
          <w:kern w:val="0"/>
          <w:szCs w:val="22"/>
          <w14:ligatures w14:val="none"/>
        </w:rPr>
        <w:t xml:space="preserve">Have you received permission from the landowner to conduct the project on their property? Type in “Yes”, “No”, or “Not Applicable.”  If Answer is “No”, please explain how you intend to seek or gain permission and at what alternative location(s) will you perform the project should permission not be obtained. If Answer is “Not Applicable”, please explain why this is so. </w:t>
      </w:r>
    </w:p>
    <w:p w14:paraId="4942C8F0"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bookmarkEnd w:id="1"/>
    </w:p>
    <w:p w14:paraId="2223829F"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lastRenderedPageBreak/>
        <w:t>Is your project dependent on a vendor/subcontractor?</w:t>
      </w:r>
    </w:p>
    <w:p w14:paraId="4756C2A9"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[Yes or no]</w:t>
      </w:r>
    </w:p>
    <w:p w14:paraId="6676B05F"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Has a contract with a vendor/subcontractor already been awarded? Type in “Yes” or “No.” If yes, identify the name of the vendor/subcontractor.</w:t>
      </w:r>
    </w:p>
    <w:p w14:paraId="72592AB0"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61C79DA4"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Describe how the cost effectiveness of this technology will be evaluated.</w:t>
      </w:r>
    </w:p>
    <w:p w14:paraId="41F79896"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52A57D92"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Design Status</w:t>
      </w:r>
    </w:p>
    <w:p w14:paraId="31CF2407"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is 100% designed.</w:t>
      </w:r>
    </w:p>
    <w:p w14:paraId="72A60026"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is between 60% and 100% designed.</w:t>
      </w:r>
    </w:p>
    <w:p w14:paraId="6560A950"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is partially designed but less than 60%.</w:t>
      </w:r>
    </w:p>
    <w:p w14:paraId="484C577A"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is at the conceptual stage; design has not started.</w:t>
      </w:r>
    </w:p>
    <w:p w14:paraId="33C4AF00"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Design is not required for this project.</w:t>
      </w:r>
    </w:p>
    <w:p w14:paraId="1B7A5803"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Start Timeline</w:t>
      </w:r>
    </w:p>
    <w:p w14:paraId="3F8F29BB"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Immediately after notice of award funding</w:t>
      </w:r>
    </w:p>
    <w:p w14:paraId="7240BF13"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Within 6 months after notice of award funding</w:t>
      </w:r>
    </w:p>
    <w:p w14:paraId="38EF3B6E"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Between 6 to 12 months after notice of award funding</w:t>
      </w:r>
    </w:p>
    <w:p w14:paraId="4CC7CACB"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 xml:space="preserve">After 12 months after </w:t>
      </w:r>
      <w:proofErr w:type="gramStart"/>
      <w:r w:rsidRPr="00D736A7">
        <w:rPr>
          <w:rFonts w:ascii="Times New Roman" w:eastAsia="Calibri" w:hAnsi="Times New Roman" w:cs="Arial"/>
          <w:kern w:val="0"/>
          <w:szCs w:val="22"/>
          <w14:ligatures w14:val="none"/>
        </w:rPr>
        <w:t>notice of</w:t>
      </w:r>
      <w:proofErr w:type="gramEnd"/>
      <w:r w:rsidRPr="00D736A7">
        <w:rPr>
          <w:rFonts w:ascii="Times New Roman" w:eastAsia="Calibri" w:hAnsi="Times New Roman" w:cs="Arial"/>
          <w:kern w:val="0"/>
          <w:szCs w:val="22"/>
          <w14:ligatures w14:val="none"/>
        </w:rPr>
        <w:t xml:space="preserve"> award funding</w:t>
      </w:r>
    </w:p>
    <w:p w14:paraId="27BBB3CD"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Does the project introduce chemical or biological treatments into the waters of the state? Florida statute defines “waters of the state” to include all bodies of water in the state, including rivers, lakes, streams, springs, and wetlands. Type in “Yes”, “No”, or “Not Applicable.” If “yes”, please identify the name of the water body and name the chemical(s) introduced.</w:t>
      </w:r>
    </w:p>
    <w:p w14:paraId="66ED8215"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40A44BD3"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Does the study design call for waters to be removed from and then returned to waters of the state following treatment during field testing? Type in “Yes”, “No”, or “Not Applicable.” If “yes”, please describe how this process will work.</w:t>
      </w:r>
    </w:p>
    <w:p w14:paraId="79FDC294"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[Text Box]</w:t>
      </w:r>
    </w:p>
    <w:p w14:paraId="171E9B4F"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Are permits required for this project? Type in yes, no, or unknown.</w:t>
      </w:r>
    </w:p>
    <w:p w14:paraId="0C38DCC6"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[Yes, No, or Unknown]</w:t>
      </w:r>
    </w:p>
    <w:p w14:paraId="7C7A5ECF" w14:textId="77777777" w:rsidR="00D736A7" w:rsidRPr="00D736A7" w:rsidRDefault="00D736A7" w:rsidP="002766E7">
      <w:pPr>
        <w:numPr>
          <w:ilvl w:val="1"/>
          <w:numId w:val="15"/>
        </w:numPr>
        <w:spacing w:line="259" w:lineRule="auto"/>
        <w:ind w:left="360"/>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Required Permit Types?</w:t>
      </w:r>
    </w:p>
    <w:p w14:paraId="7D9424F4" w14:textId="77777777" w:rsidR="00D736A7" w:rsidRPr="00D736A7" w:rsidRDefault="00D736A7" w:rsidP="002766E7">
      <w:pPr>
        <w:numPr>
          <w:ilvl w:val="0"/>
          <w:numId w:val="19"/>
        </w:numPr>
        <w:spacing w:line="259" w:lineRule="auto"/>
        <w:contextualSpacing/>
        <w:rPr>
          <w:rFonts w:ascii="Times New Roman" w:eastAsia="Calibri" w:hAnsi="Times New Roman" w:cs="Arial"/>
          <w:color w:val="000000" w:themeColor="text1"/>
          <w:kern w:val="0"/>
          <w:szCs w:val="22"/>
          <w14:ligatures w14:val="none"/>
        </w:rPr>
      </w:pPr>
      <w:r w:rsidRPr="00D736A7">
        <w:rPr>
          <w:rFonts w:ascii="Times New Roman" w:eastAsia="Calibri" w:hAnsi="Times New Roman" w:cs="Arial"/>
          <w:color w:val="000000" w:themeColor="text1"/>
          <w:kern w:val="0"/>
          <w:szCs w:val="22"/>
          <w14:ligatures w14:val="none"/>
        </w:rPr>
        <w:t>Federal (e.g., 401-Water Quality Certification, 404-Discharge of Dredge and Fill, 408-Use or Alteration of Civil Works).</w:t>
      </w:r>
    </w:p>
    <w:p w14:paraId="375AAB4A" w14:textId="77777777" w:rsidR="00D736A7" w:rsidRPr="00D736A7" w:rsidRDefault="00D736A7" w:rsidP="002766E7">
      <w:pPr>
        <w:numPr>
          <w:ilvl w:val="0"/>
          <w:numId w:val="19"/>
        </w:numPr>
        <w:spacing w:line="259" w:lineRule="auto"/>
        <w:contextualSpacing/>
        <w:rPr>
          <w:rFonts w:ascii="Times New Roman" w:eastAsia="Calibri" w:hAnsi="Times New Roman" w:cs="Arial"/>
          <w:color w:val="000000" w:themeColor="text1"/>
          <w:kern w:val="0"/>
          <w:szCs w:val="22"/>
          <w14:ligatures w14:val="none"/>
        </w:rPr>
      </w:pPr>
      <w:r w:rsidRPr="00D736A7">
        <w:rPr>
          <w:rFonts w:ascii="Times New Roman" w:eastAsia="Calibri" w:hAnsi="Times New Roman" w:cs="Arial"/>
          <w:color w:val="000000" w:themeColor="text1"/>
          <w:kern w:val="0"/>
          <w:szCs w:val="22"/>
          <w14:ligatures w14:val="none"/>
        </w:rPr>
        <w:t>State (e.g., generic permits for construction including dewatering and management of stormwater, wastewater treatment-NPDES).</w:t>
      </w:r>
    </w:p>
    <w:p w14:paraId="2C69F918" w14:textId="77777777" w:rsidR="00D736A7" w:rsidRPr="00D736A7" w:rsidRDefault="00D736A7" w:rsidP="002766E7">
      <w:pPr>
        <w:numPr>
          <w:ilvl w:val="0"/>
          <w:numId w:val="19"/>
        </w:numPr>
        <w:spacing w:line="259" w:lineRule="auto"/>
        <w:contextualSpacing/>
        <w:rPr>
          <w:rFonts w:ascii="Times New Roman" w:eastAsia="Calibri" w:hAnsi="Times New Roman" w:cs="Arial"/>
          <w:color w:val="000000" w:themeColor="text1"/>
          <w:kern w:val="0"/>
          <w:szCs w:val="22"/>
          <w14:ligatures w14:val="none"/>
        </w:rPr>
      </w:pPr>
      <w:r w:rsidRPr="00D736A7">
        <w:rPr>
          <w:rFonts w:ascii="Times New Roman" w:eastAsia="Calibri" w:hAnsi="Times New Roman" w:cs="Arial"/>
          <w:color w:val="000000" w:themeColor="text1"/>
          <w:kern w:val="0"/>
          <w:szCs w:val="22"/>
          <w14:ligatures w14:val="none"/>
        </w:rPr>
        <w:t>Local (e.g., water management district right-of-way/water use, county-well installation).</w:t>
      </w:r>
    </w:p>
    <w:p w14:paraId="7885E4EF" w14:textId="77777777" w:rsidR="00D736A7" w:rsidRPr="00D736A7" w:rsidRDefault="00D736A7" w:rsidP="002766E7">
      <w:pPr>
        <w:numPr>
          <w:ilvl w:val="0"/>
          <w:numId w:val="19"/>
        </w:numPr>
        <w:spacing w:line="259" w:lineRule="auto"/>
        <w:contextualSpacing/>
        <w:rPr>
          <w:rFonts w:ascii="Times New Roman" w:eastAsia="Calibri" w:hAnsi="Times New Roman" w:cs="Arial"/>
          <w:color w:val="000000" w:themeColor="text1"/>
          <w:kern w:val="0"/>
          <w:szCs w:val="22"/>
          <w14:ligatures w14:val="none"/>
        </w:rPr>
      </w:pPr>
      <w:r w:rsidRPr="00D736A7">
        <w:rPr>
          <w:rFonts w:ascii="Times New Roman" w:eastAsia="Calibri" w:hAnsi="Times New Roman" w:cs="Arial"/>
          <w:color w:val="000000" w:themeColor="text1"/>
          <w:kern w:val="0"/>
          <w:szCs w:val="22"/>
          <w14:ligatures w14:val="none"/>
        </w:rPr>
        <w:t>Unknown.</w:t>
      </w:r>
    </w:p>
    <w:p w14:paraId="43AC8F26"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Permit Status</w:t>
      </w:r>
    </w:p>
    <w:p w14:paraId="4DFC750D"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Project is fully permitted (100%)</w:t>
      </w:r>
    </w:p>
    <w:p w14:paraId="6923622A"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Between 50% and 100% of the permits have been obtained</w:t>
      </w:r>
    </w:p>
    <w:p w14:paraId="0D79DB6C"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Less than 50% of the permits have been obtained.</w:t>
      </w:r>
    </w:p>
    <w:p w14:paraId="16E382DF"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The permitting process has begun but no permits have been obtained.</w:t>
      </w:r>
    </w:p>
    <w:p w14:paraId="3120672D"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lastRenderedPageBreak/>
        <w:t>The permitting process has not started.</w:t>
      </w:r>
    </w:p>
    <w:p w14:paraId="4322EBBC"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No permits are required.</w:t>
      </w:r>
    </w:p>
    <w:p w14:paraId="2DBA6297" w14:textId="77777777" w:rsidR="00D736A7" w:rsidRPr="00D736A7" w:rsidRDefault="00D736A7" w:rsidP="002766E7">
      <w:pPr>
        <w:numPr>
          <w:ilvl w:val="0"/>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Does the proposal organization have an operations and maintenance plan and expected funding identified (including in-kind contributions) that will be needed to operate and maintain this proposed project?</w:t>
      </w:r>
    </w:p>
    <w:p w14:paraId="626505C8" w14:textId="77777777" w:rsidR="00D736A7" w:rsidRPr="00D736A7" w:rsidRDefault="00D736A7" w:rsidP="002766E7">
      <w:pPr>
        <w:numPr>
          <w:ilvl w:val="1"/>
          <w:numId w:val="15"/>
        </w:numPr>
        <w:spacing w:line="259" w:lineRule="auto"/>
        <w:contextualSpacing/>
        <w:rPr>
          <w:rFonts w:ascii="Times New Roman" w:eastAsia="Calibri" w:hAnsi="Times New Roman" w:cs="Arial"/>
          <w:kern w:val="0"/>
          <w:szCs w:val="22"/>
          <w14:ligatures w14:val="none"/>
        </w:rPr>
      </w:pPr>
      <w:r w:rsidRPr="00D736A7">
        <w:rPr>
          <w:rFonts w:ascii="Times New Roman" w:eastAsia="Calibri" w:hAnsi="Times New Roman" w:cs="Arial"/>
          <w:kern w:val="0"/>
          <w:szCs w:val="22"/>
          <w14:ligatures w14:val="none"/>
        </w:rPr>
        <w:t>[Yes or no]</w:t>
      </w:r>
    </w:p>
    <w:p w14:paraId="3EE8BA1E" w14:textId="77777777" w:rsidR="00255580" w:rsidRPr="00255580" w:rsidRDefault="00255580" w:rsidP="002766E7">
      <w:pPr>
        <w:spacing w:line="259" w:lineRule="auto"/>
        <w:contextualSpacing/>
        <w:rPr>
          <w:rFonts w:ascii="Times New Roman" w:eastAsia="Calibri" w:hAnsi="Times New Roman" w:cs="Arial"/>
          <w:kern w:val="0"/>
          <w:szCs w:val="22"/>
          <w14:ligatures w14:val="none"/>
        </w:rPr>
      </w:pPr>
    </w:p>
    <w:p w14:paraId="0138DBC2" w14:textId="63E541DA" w:rsidR="00255580" w:rsidRDefault="00255580"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255580">
        <w:rPr>
          <w:rFonts w:ascii="Times New Roman" w:eastAsia="Yu Gothic Light" w:hAnsi="Times New Roman" w:cs="Times New Roman"/>
          <w:b/>
          <w:i/>
          <w:color w:val="1F3864"/>
          <w:kern w:val="0"/>
          <w:sz w:val="28"/>
          <w:szCs w:val="26"/>
          <w14:ligatures w14:val="none"/>
        </w:rPr>
        <w:t>Project</w:t>
      </w:r>
      <w:r w:rsidR="00C46961">
        <w:rPr>
          <w:rFonts w:ascii="Times New Roman" w:eastAsia="Yu Gothic Light" w:hAnsi="Times New Roman" w:cs="Times New Roman"/>
          <w:b/>
          <w:i/>
          <w:color w:val="1F3864"/>
          <w:kern w:val="0"/>
          <w:sz w:val="28"/>
          <w:szCs w:val="26"/>
          <w14:ligatures w14:val="none"/>
        </w:rPr>
        <w:t xml:space="preserve"> Watershed Characteristics</w:t>
      </w:r>
    </w:p>
    <w:p w14:paraId="11D230DC" w14:textId="77777777" w:rsidR="00C46961" w:rsidRPr="00C46961" w:rsidRDefault="00C46961" w:rsidP="00C46961">
      <w:pPr>
        <w:pStyle w:val="ListParagraph"/>
        <w:widowControl w:val="0"/>
        <w:numPr>
          <w:ilvl w:val="0"/>
          <w:numId w:val="15"/>
        </w:numPr>
        <w:tabs>
          <w:tab w:val="left" w:pos="2836"/>
          <w:tab w:val="left" w:pos="2838"/>
        </w:tabs>
        <w:autoSpaceDE w:val="0"/>
        <w:autoSpaceDN w:val="0"/>
        <w:spacing w:before="21" w:line="259" w:lineRule="auto"/>
        <w:ind w:right="1092"/>
        <w:contextualSpacing w:val="0"/>
        <w:rPr>
          <w:rFonts w:ascii="Times New Roman" w:hAnsi="Times New Roman" w:cs="Times New Roman"/>
        </w:rPr>
      </w:pPr>
      <w:r w:rsidRPr="00C46961">
        <w:rPr>
          <w:rFonts w:ascii="Times New Roman" w:hAnsi="Times New Roman" w:cs="Times New Roman"/>
        </w:rPr>
        <w:t>Provide</w:t>
      </w:r>
      <w:r w:rsidRPr="00C46961">
        <w:rPr>
          <w:rFonts w:ascii="Times New Roman" w:hAnsi="Times New Roman" w:cs="Times New Roman"/>
          <w:spacing w:val="-3"/>
        </w:rPr>
        <w:t xml:space="preserve"> </w:t>
      </w:r>
      <w:r w:rsidRPr="00C46961">
        <w:rPr>
          <w:rFonts w:ascii="Times New Roman" w:hAnsi="Times New Roman" w:cs="Times New Roman"/>
        </w:rPr>
        <w:t>the</w:t>
      </w:r>
      <w:r w:rsidRPr="00C46961">
        <w:rPr>
          <w:rFonts w:ascii="Times New Roman" w:hAnsi="Times New Roman" w:cs="Times New Roman"/>
          <w:spacing w:val="-5"/>
        </w:rPr>
        <w:t xml:space="preserve"> Water Body Identification Number (</w:t>
      </w:r>
      <w:r w:rsidRPr="00C46961">
        <w:rPr>
          <w:rFonts w:ascii="Times New Roman" w:hAnsi="Times New Roman" w:cs="Times New Roman"/>
        </w:rPr>
        <w:t>WBID)</w:t>
      </w:r>
      <w:r w:rsidRPr="00C46961">
        <w:rPr>
          <w:rFonts w:ascii="Times New Roman" w:hAnsi="Times New Roman" w:cs="Times New Roman"/>
          <w:spacing w:val="-3"/>
        </w:rPr>
        <w:t xml:space="preserve"> </w:t>
      </w:r>
      <w:r w:rsidRPr="00C46961">
        <w:rPr>
          <w:rFonts w:ascii="Times New Roman" w:hAnsi="Times New Roman" w:cs="Times New Roman"/>
        </w:rPr>
        <w:t>number(s)</w:t>
      </w:r>
      <w:r w:rsidRPr="00C46961">
        <w:rPr>
          <w:rFonts w:ascii="Times New Roman" w:hAnsi="Times New Roman" w:cs="Times New Roman"/>
          <w:spacing w:val="-4"/>
        </w:rPr>
        <w:t xml:space="preserve"> </w:t>
      </w:r>
      <w:r w:rsidRPr="00C46961">
        <w:rPr>
          <w:rFonts w:ascii="Times New Roman" w:hAnsi="Times New Roman" w:cs="Times New Roman"/>
        </w:rPr>
        <w:t>for</w:t>
      </w:r>
      <w:r w:rsidRPr="00C46961">
        <w:rPr>
          <w:rFonts w:ascii="Times New Roman" w:hAnsi="Times New Roman" w:cs="Times New Roman"/>
          <w:spacing w:val="-4"/>
        </w:rPr>
        <w:t xml:space="preserve"> </w:t>
      </w:r>
      <w:r w:rsidRPr="00C46961">
        <w:rPr>
          <w:rFonts w:ascii="Times New Roman" w:hAnsi="Times New Roman" w:cs="Times New Roman"/>
        </w:rPr>
        <w:t>the</w:t>
      </w:r>
      <w:r w:rsidRPr="00C46961">
        <w:rPr>
          <w:rFonts w:ascii="Times New Roman" w:hAnsi="Times New Roman" w:cs="Times New Roman"/>
          <w:spacing w:val="-5"/>
        </w:rPr>
        <w:t xml:space="preserve"> </w:t>
      </w:r>
      <w:r w:rsidRPr="00C46961">
        <w:rPr>
          <w:rFonts w:ascii="Times New Roman" w:hAnsi="Times New Roman" w:cs="Times New Roman"/>
        </w:rPr>
        <w:t>waterbody</w:t>
      </w:r>
      <w:r w:rsidRPr="00C46961">
        <w:rPr>
          <w:rFonts w:ascii="Times New Roman" w:hAnsi="Times New Roman" w:cs="Times New Roman"/>
          <w:spacing w:val="-3"/>
        </w:rPr>
        <w:t xml:space="preserve"> </w:t>
      </w:r>
      <w:r w:rsidRPr="00C46961">
        <w:rPr>
          <w:rFonts w:ascii="Times New Roman" w:hAnsi="Times New Roman" w:cs="Times New Roman"/>
        </w:rPr>
        <w:t>segment(s)</w:t>
      </w:r>
      <w:r w:rsidRPr="00C46961">
        <w:rPr>
          <w:rFonts w:ascii="Times New Roman" w:hAnsi="Times New Roman" w:cs="Times New Roman"/>
          <w:spacing w:val="-4"/>
        </w:rPr>
        <w:t xml:space="preserve"> </w:t>
      </w:r>
      <w:r w:rsidRPr="00C46961">
        <w:rPr>
          <w:rFonts w:ascii="Times New Roman" w:hAnsi="Times New Roman" w:cs="Times New Roman"/>
        </w:rPr>
        <w:t>that</w:t>
      </w:r>
      <w:r w:rsidRPr="00C46961">
        <w:rPr>
          <w:rFonts w:ascii="Times New Roman" w:hAnsi="Times New Roman" w:cs="Times New Roman"/>
          <w:spacing w:val="-4"/>
        </w:rPr>
        <w:t xml:space="preserve"> </w:t>
      </w:r>
      <w:r w:rsidRPr="00C46961">
        <w:rPr>
          <w:rFonts w:ascii="Times New Roman" w:hAnsi="Times New Roman" w:cs="Times New Roman"/>
        </w:rPr>
        <w:t>this</w:t>
      </w:r>
      <w:r w:rsidRPr="00C46961">
        <w:rPr>
          <w:rFonts w:ascii="Times New Roman" w:hAnsi="Times New Roman" w:cs="Times New Roman"/>
          <w:spacing w:val="-3"/>
        </w:rPr>
        <w:t xml:space="preserve"> </w:t>
      </w:r>
      <w:r w:rsidRPr="00C46961">
        <w:rPr>
          <w:rFonts w:ascii="Times New Roman" w:hAnsi="Times New Roman" w:cs="Times New Roman"/>
        </w:rPr>
        <w:t xml:space="preserve">project </w:t>
      </w:r>
      <w:r w:rsidRPr="00C46961">
        <w:rPr>
          <w:rFonts w:ascii="Times New Roman" w:hAnsi="Times New Roman" w:cs="Times New Roman"/>
          <w:spacing w:val="-2"/>
        </w:rPr>
        <w:t>addresses?</w:t>
      </w:r>
    </w:p>
    <w:p w14:paraId="0A721B25" w14:textId="5CA5F42C" w:rsidR="00C46961" w:rsidRPr="00C46961" w:rsidRDefault="00C46961" w:rsidP="00C46961">
      <w:pPr>
        <w:pStyle w:val="ListParagraph"/>
        <w:widowControl w:val="0"/>
        <w:numPr>
          <w:ilvl w:val="1"/>
          <w:numId w:val="15"/>
        </w:numPr>
        <w:tabs>
          <w:tab w:val="left" w:pos="2836"/>
          <w:tab w:val="left" w:pos="2838"/>
        </w:tabs>
        <w:autoSpaceDE w:val="0"/>
        <w:autoSpaceDN w:val="0"/>
        <w:spacing w:before="21" w:line="259" w:lineRule="auto"/>
        <w:ind w:right="1092"/>
        <w:contextualSpacing w:val="0"/>
        <w:rPr>
          <w:rFonts w:ascii="Times New Roman" w:hAnsi="Times New Roman" w:cs="Times New Roman"/>
        </w:rPr>
      </w:pPr>
      <w:r w:rsidRPr="00C46961">
        <w:rPr>
          <w:rFonts w:ascii="Times New Roman" w:hAnsi="Times New Roman" w:cs="Times New Roman"/>
          <w:spacing w:val="-2"/>
        </w:rPr>
        <w:t>[Text Box]</w:t>
      </w:r>
    </w:p>
    <w:p w14:paraId="241AEA6C" w14:textId="6595342B" w:rsidR="00C46961" w:rsidRPr="00C46961" w:rsidRDefault="00C46961" w:rsidP="00C46961">
      <w:pPr>
        <w:pStyle w:val="ListParagraph"/>
        <w:widowControl w:val="0"/>
        <w:numPr>
          <w:ilvl w:val="0"/>
          <w:numId w:val="15"/>
        </w:numPr>
        <w:tabs>
          <w:tab w:val="left" w:pos="2836"/>
        </w:tabs>
        <w:autoSpaceDE w:val="0"/>
        <w:autoSpaceDN w:val="0"/>
        <w:spacing w:before="18"/>
        <w:contextualSpacing w:val="0"/>
        <w:rPr>
          <w:rFonts w:ascii="Times New Roman" w:hAnsi="Times New Roman" w:cs="Times New Roman"/>
        </w:rPr>
      </w:pPr>
      <w:r w:rsidRPr="00C46961">
        <w:rPr>
          <w:rFonts w:ascii="Times New Roman" w:hAnsi="Times New Roman" w:cs="Times New Roman"/>
        </w:rPr>
        <w:t>List</w:t>
      </w:r>
      <w:r w:rsidRPr="00C46961">
        <w:rPr>
          <w:rFonts w:ascii="Times New Roman" w:hAnsi="Times New Roman" w:cs="Times New Roman"/>
          <w:spacing w:val="-5"/>
        </w:rPr>
        <w:t xml:space="preserve"> </w:t>
      </w:r>
      <w:r w:rsidRPr="00C46961">
        <w:rPr>
          <w:rFonts w:ascii="Times New Roman" w:hAnsi="Times New Roman" w:cs="Times New Roman"/>
        </w:rPr>
        <w:t>the</w:t>
      </w:r>
      <w:r w:rsidRPr="00C46961">
        <w:rPr>
          <w:rFonts w:ascii="Times New Roman" w:hAnsi="Times New Roman" w:cs="Times New Roman"/>
          <w:spacing w:val="-6"/>
        </w:rPr>
        <w:t xml:space="preserve"> </w:t>
      </w:r>
      <w:r w:rsidRPr="00C46961">
        <w:rPr>
          <w:rFonts w:ascii="Times New Roman" w:hAnsi="Times New Roman" w:cs="Times New Roman"/>
        </w:rPr>
        <w:t>parameter(s)</w:t>
      </w:r>
      <w:r w:rsidRPr="00C46961">
        <w:rPr>
          <w:rFonts w:ascii="Times New Roman" w:hAnsi="Times New Roman" w:cs="Times New Roman"/>
          <w:spacing w:val="-5"/>
        </w:rPr>
        <w:t xml:space="preserve"> </w:t>
      </w:r>
      <w:r w:rsidRPr="00C46961">
        <w:rPr>
          <w:rFonts w:ascii="Times New Roman" w:hAnsi="Times New Roman" w:cs="Times New Roman"/>
        </w:rPr>
        <w:t>for</w:t>
      </w:r>
      <w:r w:rsidRPr="00C46961">
        <w:rPr>
          <w:rFonts w:ascii="Times New Roman" w:hAnsi="Times New Roman" w:cs="Times New Roman"/>
          <w:spacing w:val="-5"/>
        </w:rPr>
        <w:t xml:space="preserve"> </w:t>
      </w:r>
      <w:r w:rsidRPr="00C46961">
        <w:rPr>
          <w:rFonts w:ascii="Times New Roman" w:hAnsi="Times New Roman" w:cs="Times New Roman"/>
        </w:rPr>
        <w:t>which</w:t>
      </w:r>
      <w:r w:rsidRPr="00C46961">
        <w:rPr>
          <w:rFonts w:ascii="Times New Roman" w:hAnsi="Times New Roman" w:cs="Times New Roman"/>
          <w:spacing w:val="-4"/>
        </w:rPr>
        <w:t xml:space="preserve"> </w:t>
      </w:r>
      <w:r w:rsidRPr="00C46961">
        <w:rPr>
          <w:rFonts w:ascii="Times New Roman" w:hAnsi="Times New Roman" w:cs="Times New Roman"/>
        </w:rPr>
        <w:t>the</w:t>
      </w:r>
      <w:r w:rsidRPr="00C46961">
        <w:rPr>
          <w:rFonts w:ascii="Times New Roman" w:hAnsi="Times New Roman" w:cs="Times New Roman"/>
          <w:spacing w:val="-5"/>
        </w:rPr>
        <w:t xml:space="preserve"> </w:t>
      </w:r>
      <w:r w:rsidRPr="00C46961">
        <w:rPr>
          <w:rFonts w:ascii="Times New Roman" w:hAnsi="Times New Roman" w:cs="Times New Roman"/>
        </w:rPr>
        <w:t>waterbody</w:t>
      </w:r>
      <w:r w:rsidRPr="00C46961">
        <w:rPr>
          <w:rFonts w:ascii="Times New Roman" w:hAnsi="Times New Roman" w:cs="Times New Roman"/>
          <w:spacing w:val="-6"/>
        </w:rPr>
        <w:t xml:space="preserve"> </w:t>
      </w:r>
      <w:r w:rsidRPr="00C46961">
        <w:rPr>
          <w:rFonts w:ascii="Times New Roman" w:hAnsi="Times New Roman" w:cs="Times New Roman"/>
        </w:rPr>
        <w:t>is</w:t>
      </w:r>
      <w:r w:rsidRPr="00C46961">
        <w:rPr>
          <w:rFonts w:ascii="Times New Roman" w:hAnsi="Times New Roman" w:cs="Times New Roman"/>
          <w:spacing w:val="-3"/>
        </w:rPr>
        <w:t xml:space="preserve"> </w:t>
      </w:r>
      <w:r w:rsidRPr="00C46961">
        <w:rPr>
          <w:rFonts w:ascii="Times New Roman" w:hAnsi="Times New Roman" w:cs="Times New Roman"/>
        </w:rPr>
        <w:t>impaired,</w:t>
      </w:r>
      <w:r w:rsidRPr="00C46961">
        <w:rPr>
          <w:rFonts w:ascii="Times New Roman" w:hAnsi="Times New Roman" w:cs="Times New Roman"/>
          <w:spacing w:val="-4"/>
        </w:rPr>
        <w:t xml:space="preserve"> </w:t>
      </w:r>
      <w:r w:rsidRPr="00C46961">
        <w:rPr>
          <w:rFonts w:ascii="Times New Roman" w:hAnsi="Times New Roman" w:cs="Times New Roman"/>
        </w:rPr>
        <w:t>if</w:t>
      </w:r>
      <w:r w:rsidRPr="00C46961">
        <w:rPr>
          <w:rFonts w:ascii="Times New Roman" w:hAnsi="Times New Roman" w:cs="Times New Roman"/>
          <w:spacing w:val="-4"/>
        </w:rPr>
        <w:t xml:space="preserve"> </w:t>
      </w:r>
      <w:r w:rsidRPr="00C46961">
        <w:rPr>
          <w:rFonts w:ascii="Times New Roman" w:hAnsi="Times New Roman" w:cs="Times New Roman"/>
          <w:spacing w:val="-2"/>
        </w:rPr>
        <w:t>applicable.</w:t>
      </w:r>
    </w:p>
    <w:p w14:paraId="05D1FC44" w14:textId="75B09E3A" w:rsidR="00C46961" w:rsidRPr="00C46961" w:rsidRDefault="00C46961" w:rsidP="00C46961">
      <w:pPr>
        <w:pStyle w:val="ListParagraph"/>
        <w:widowControl w:val="0"/>
        <w:numPr>
          <w:ilvl w:val="1"/>
          <w:numId w:val="15"/>
        </w:numPr>
        <w:tabs>
          <w:tab w:val="left" w:pos="2836"/>
        </w:tabs>
        <w:autoSpaceDE w:val="0"/>
        <w:autoSpaceDN w:val="0"/>
        <w:spacing w:before="18"/>
        <w:contextualSpacing w:val="0"/>
        <w:rPr>
          <w:rFonts w:ascii="Times New Roman" w:hAnsi="Times New Roman" w:cs="Times New Roman"/>
        </w:rPr>
      </w:pPr>
      <w:r w:rsidRPr="00C46961">
        <w:rPr>
          <w:rFonts w:ascii="Times New Roman" w:hAnsi="Times New Roman" w:cs="Times New Roman"/>
          <w:spacing w:val="-2"/>
        </w:rPr>
        <w:t>[Text Box]</w:t>
      </w:r>
    </w:p>
    <w:p w14:paraId="4D739A52" w14:textId="77777777" w:rsidR="00C46961" w:rsidRPr="00C46961" w:rsidRDefault="00C46961" w:rsidP="00C46961">
      <w:pPr>
        <w:pStyle w:val="ListParagraph"/>
        <w:widowControl w:val="0"/>
        <w:numPr>
          <w:ilvl w:val="0"/>
          <w:numId w:val="15"/>
        </w:numPr>
        <w:tabs>
          <w:tab w:val="left" w:pos="2836"/>
        </w:tabs>
        <w:autoSpaceDE w:val="0"/>
        <w:autoSpaceDN w:val="0"/>
        <w:spacing w:before="21"/>
        <w:contextualSpacing w:val="0"/>
        <w:rPr>
          <w:rFonts w:ascii="Times New Roman" w:hAnsi="Times New Roman" w:cs="Times New Roman"/>
        </w:rPr>
      </w:pPr>
      <w:r w:rsidRPr="00C46961">
        <w:rPr>
          <w:rFonts w:ascii="Times New Roman" w:hAnsi="Times New Roman" w:cs="Times New Roman"/>
        </w:rPr>
        <w:t>Does</w:t>
      </w:r>
      <w:r w:rsidRPr="00C46961">
        <w:rPr>
          <w:rFonts w:ascii="Times New Roman" w:hAnsi="Times New Roman" w:cs="Times New Roman"/>
          <w:spacing w:val="-6"/>
        </w:rPr>
        <w:t xml:space="preserve"> </w:t>
      </w:r>
      <w:r w:rsidRPr="00C46961">
        <w:rPr>
          <w:rFonts w:ascii="Times New Roman" w:hAnsi="Times New Roman" w:cs="Times New Roman"/>
        </w:rPr>
        <w:t>this</w:t>
      </w:r>
      <w:r w:rsidRPr="00C46961">
        <w:rPr>
          <w:rFonts w:ascii="Times New Roman" w:hAnsi="Times New Roman" w:cs="Times New Roman"/>
          <w:spacing w:val="-4"/>
        </w:rPr>
        <w:t xml:space="preserve"> </w:t>
      </w:r>
      <w:r w:rsidRPr="00C46961">
        <w:rPr>
          <w:rFonts w:ascii="Times New Roman" w:hAnsi="Times New Roman" w:cs="Times New Roman"/>
        </w:rPr>
        <w:t>project</w:t>
      </w:r>
      <w:r w:rsidRPr="00C46961">
        <w:rPr>
          <w:rFonts w:ascii="Times New Roman" w:hAnsi="Times New Roman" w:cs="Times New Roman"/>
          <w:spacing w:val="-5"/>
        </w:rPr>
        <w:t xml:space="preserve"> </w:t>
      </w:r>
      <w:r w:rsidRPr="00C46961">
        <w:rPr>
          <w:rFonts w:ascii="Times New Roman" w:hAnsi="Times New Roman" w:cs="Times New Roman"/>
        </w:rPr>
        <w:t>fall</w:t>
      </w:r>
      <w:r w:rsidRPr="00C46961">
        <w:rPr>
          <w:rFonts w:ascii="Times New Roman" w:hAnsi="Times New Roman" w:cs="Times New Roman"/>
          <w:spacing w:val="-5"/>
        </w:rPr>
        <w:t xml:space="preserve"> </w:t>
      </w:r>
      <w:r w:rsidRPr="00C46961">
        <w:rPr>
          <w:rFonts w:ascii="Times New Roman" w:hAnsi="Times New Roman" w:cs="Times New Roman"/>
        </w:rPr>
        <w:t>within</w:t>
      </w:r>
      <w:r w:rsidRPr="00C46961">
        <w:rPr>
          <w:rFonts w:ascii="Times New Roman" w:hAnsi="Times New Roman" w:cs="Times New Roman"/>
          <w:spacing w:val="-5"/>
        </w:rPr>
        <w:t xml:space="preserve"> </w:t>
      </w:r>
      <w:r w:rsidRPr="00C46961">
        <w:rPr>
          <w:rFonts w:ascii="Times New Roman" w:hAnsi="Times New Roman" w:cs="Times New Roman"/>
        </w:rPr>
        <w:t>the</w:t>
      </w:r>
      <w:r w:rsidRPr="00C46961">
        <w:rPr>
          <w:rFonts w:ascii="Times New Roman" w:hAnsi="Times New Roman" w:cs="Times New Roman"/>
          <w:spacing w:val="-5"/>
        </w:rPr>
        <w:t xml:space="preserve"> </w:t>
      </w:r>
      <w:r w:rsidRPr="00C46961">
        <w:rPr>
          <w:rFonts w:ascii="Times New Roman" w:hAnsi="Times New Roman" w:cs="Times New Roman"/>
        </w:rPr>
        <w:t>geographic</w:t>
      </w:r>
      <w:r w:rsidRPr="00C46961">
        <w:rPr>
          <w:rFonts w:ascii="Times New Roman" w:hAnsi="Times New Roman" w:cs="Times New Roman"/>
          <w:spacing w:val="-4"/>
        </w:rPr>
        <w:t xml:space="preserve"> </w:t>
      </w:r>
      <w:r w:rsidRPr="00C46961">
        <w:rPr>
          <w:rFonts w:ascii="Times New Roman" w:hAnsi="Times New Roman" w:cs="Times New Roman"/>
        </w:rPr>
        <w:t>boundary</w:t>
      </w:r>
      <w:r w:rsidRPr="00C46961">
        <w:rPr>
          <w:rFonts w:ascii="Times New Roman" w:hAnsi="Times New Roman" w:cs="Times New Roman"/>
          <w:spacing w:val="-4"/>
        </w:rPr>
        <w:t xml:space="preserve"> </w:t>
      </w:r>
      <w:r w:rsidRPr="00C46961">
        <w:rPr>
          <w:rFonts w:ascii="Times New Roman" w:hAnsi="Times New Roman" w:cs="Times New Roman"/>
        </w:rPr>
        <w:t>of</w:t>
      </w:r>
      <w:r w:rsidRPr="00C46961">
        <w:rPr>
          <w:rFonts w:ascii="Times New Roman" w:hAnsi="Times New Roman" w:cs="Times New Roman"/>
          <w:spacing w:val="-3"/>
        </w:rPr>
        <w:t xml:space="preserve"> </w:t>
      </w:r>
      <w:r w:rsidRPr="00C46961">
        <w:rPr>
          <w:rFonts w:ascii="Times New Roman" w:hAnsi="Times New Roman" w:cs="Times New Roman"/>
        </w:rPr>
        <w:t>an</w:t>
      </w:r>
      <w:r w:rsidRPr="00C46961">
        <w:rPr>
          <w:rFonts w:ascii="Times New Roman" w:hAnsi="Times New Roman" w:cs="Times New Roman"/>
          <w:spacing w:val="-7"/>
        </w:rPr>
        <w:t xml:space="preserve"> </w:t>
      </w:r>
      <w:r w:rsidRPr="00C46961">
        <w:rPr>
          <w:rFonts w:ascii="Times New Roman" w:hAnsi="Times New Roman" w:cs="Times New Roman"/>
        </w:rPr>
        <w:t>impaired</w:t>
      </w:r>
      <w:r w:rsidRPr="00C46961">
        <w:rPr>
          <w:rFonts w:ascii="Times New Roman" w:hAnsi="Times New Roman" w:cs="Times New Roman"/>
          <w:spacing w:val="-6"/>
        </w:rPr>
        <w:t xml:space="preserve"> </w:t>
      </w:r>
      <w:r w:rsidRPr="00C46961">
        <w:rPr>
          <w:rFonts w:ascii="Times New Roman" w:hAnsi="Times New Roman" w:cs="Times New Roman"/>
          <w:spacing w:val="-2"/>
        </w:rPr>
        <w:t>WBID(s)?</w:t>
      </w:r>
    </w:p>
    <w:p w14:paraId="5F1AD99B" w14:textId="385C8AF9" w:rsidR="00C46961" w:rsidRPr="00C46961" w:rsidRDefault="00C46961" w:rsidP="00C46961">
      <w:pPr>
        <w:pStyle w:val="ListParagraph"/>
        <w:widowControl w:val="0"/>
        <w:numPr>
          <w:ilvl w:val="1"/>
          <w:numId w:val="15"/>
        </w:numPr>
        <w:autoSpaceDE w:val="0"/>
        <w:autoSpaceDN w:val="0"/>
        <w:spacing w:before="21"/>
        <w:contextualSpacing w:val="0"/>
        <w:rPr>
          <w:rFonts w:ascii="Times New Roman" w:hAnsi="Times New Roman" w:cs="Times New Roman"/>
        </w:rPr>
      </w:pPr>
      <w:r w:rsidRPr="00C46961">
        <w:rPr>
          <w:rFonts w:ascii="Times New Roman" w:hAnsi="Times New Roman" w:cs="Times New Roman"/>
          <w:spacing w:val="-2"/>
        </w:rPr>
        <w:t>[Yes or no]</w:t>
      </w:r>
    </w:p>
    <w:p w14:paraId="176544D4" w14:textId="77777777" w:rsidR="00C46961" w:rsidRPr="00C46961" w:rsidRDefault="00C46961" w:rsidP="00C46961">
      <w:pPr>
        <w:numPr>
          <w:ilvl w:val="0"/>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Does this project fall within the geographical boundaries of any of the following?</w:t>
      </w:r>
    </w:p>
    <w:p w14:paraId="230E3E1A"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Adopted Basin Management Action Plan (BMAP).</w:t>
      </w:r>
    </w:p>
    <w:p w14:paraId="7471310D"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Designated Impaired Waters</w:t>
      </w:r>
    </w:p>
    <w:p w14:paraId="3573B61C"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Approved Total Maximum Daily Load (TMDL) Alternative Plan/Alternative Restoration Plan.</w:t>
      </w:r>
    </w:p>
    <w:p w14:paraId="331E29B6"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N/A.</w:t>
      </w:r>
    </w:p>
    <w:p w14:paraId="27330748" w14:textId="77777777" w:rsidR="00C46961" w:rsidRPr="00C46961" w:rsidRDefault="00C46961" w:rsidP="00C46961">
      <w:pPr>
        <w:numPr>
          <w:ilvl w:val="0"/>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Enter the name of water quality restoration plan(s). If Not Applicable, write N/A.</w:t>
      </w:r>
    </w:p>
    <w:p w14:paraId="6BAB18AA"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[Text Box]</w:t>
      </w:r>
    </w:p>
    <w:p w14:paraId="1DDE24DA" w14:textId="77777777" w:rsidR="00C46961" w:rsidRPr="00C46961" w:rsidRDefault="00C46961" w:rsidP="00C46961">
      <w:pPr>
        <w:numPr>
          <w:ilvl w:val="0"/>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 xml:space="preserve">BMAP Project Name (Enter a keyword and our form will assist you in selecting the right project. If you cannot find your project, check the </w:t>
      </w:r>
      <w:hyperlink r:id="rId9" w:tgtFrame="_blank" w:history="1">
        <w:r w:rsidRPr="00C46961">
          <w:rPr>
            <w:rStyle w:val="Hyperlink"/>
            <w:rFonts w:ascii="Times New Roman" w:eastAsia="Yu Gothic Light" w:hAnsi="Times New Roman" w:cs="Times New Roman"/>
            <w:bCs/>
            <w:iCs/>
            <w:color w:val="000000" w:themeColor="text1"/>
            <w:kern w:val="0"/>
            <w14:ligatures w14:val="none"/>
          </w:rPr>
          <w:t>BMAP Project Data Sheet</w:t>
        </w:r>
      </w:hyperlink>
      <w:r w:rsidRPr="00C46961">
        <w:rPr>
          <w:rFonts w:ascii="Times New Roman" w:eastAsia="Yu Gothic Light" w:hAnsi="Times New Roman" w:cs="Times New Roman"/>
          <w:bCs/>
          <w:iCs/>
          <w:color w:val="000000" w:themeColor="text1"/>
          <w:kern w:val="0"/>
          <w14:ligatures w14:val="none"/>
        </w:rPr>
        <w:t xml:space="preserve"> for a complete list of BMAP projects. If your project is not listed, please select Other - Not Listed below.)</w:t>
      </w:r>
    </w:p>
    <w:p w14:paraId="6E3872AB"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Other – Not Listed below [Text Box]</w:t>
      </w:r>
    </w:p>
    <w:p w14:paraId="06940229" w14:textId="77777777" w:rsidR="00C46961" w:rsidRPr="00C46961" w:rsidRDefault="00C46961" w:rsidP="00C46961">
      <w:pPr>
        <w:numPr>
          <w:ilvl w:val="0"/>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BMAP Project ID [Text Box]</w:t>
      </w:r>
    </w:p>
    <w:p w14:paraId="77239211" w14:textId="77777777" w:rsidR="00C46961" w:rsidRPr="00C46961" w:rsidRDefault="00C46961" w:rsidP="00C46961">
      <w:pPr>
        <w:numPr>
          <w:ilvl w:val="0"/>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Is the Project listed in a recovery/prevention strategy or identified in a Regional Water Supply Plan as benefiting a Minimum Flows and Minimum Water Levels (MFL)? If yes, please provide the name of the strategy and the project title.  If no, simply answer “no.”</w:t>
      </w:r>
    </w:p>
    <w:p w14:paraId="2AA798B4" w14:textId="0972C3EF"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 xml:space="preserve">[Text </w:t>
      </w:r>
      <w:r>
        <w:rPr>
          <w:rFonts w:ascii="Times New Roman" w:eastAsia="Yu Gothic Light" w:hAnsi="Times New Roman" w:cs="Times New Roman"/>
          <w:bCs/>
          <w:iCs/>
          <w:color w:val="000000" w:themeColor="text1"/>
          <w:kern w:val="0"/>
          <w14:ligatures w14:val="none"/>
        </w:rPr>
        <w:t>B</w:t>
      </w:r>
      <w:r w:rsidRPr="00C46961">
        <w:rPr>
          <w:rFonts w:ascii="Times New Roman" w:eastAsia="Yu Gothic Light" w:hAnsi="Times New Roman" w:cs="Times New Roman"/>
          <w:bCs/>
          <w:iCs/>
          <w:color w:val="000000" w:themeColor="text1"/>
          <w:kern w:val="0"/>
          <w14:ligatures w14:val="none"/>
        </w:rPr>
        <w:t>ox]</w:t>
      </w:r>
    </w:p>
    <w:p w14:paraId="7A99F50C" w14:textId="277B47B2" w:rsidR="00C46961" w:rsidRPr="00C46961" w:rsidRDefault="00C46961" w:rsidP="00C46961">
      <w:pPr>
        <w:numPr>
          <w:ilvl w:val="0"/>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Land Ownership Status for the construction of treatment infrastructure, as applicable</w:t>
      </w:r>
      <w:r>
        <w:rPr>
          <w:rFonts w:ascii="Times New Roman" w:eastAsia="Yu Gothic Light" w:hAnsi="Times New Roman" w:cs="Times New Roman"/>
          <w:bCs/>
          <w:iCs/>
          <w:color w:val="000000" w:themeColor="text1"/>
          <w:kern w:val="0"/>
          <w14:ligatures w14:val="none"/>
        </w:rPr>
        <w:t>.</w:t>
      </w:r>
    </w:p>
    <w:p w14:paraId="7F5ACE62" w14:textId="399A1538"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The proposed project is on State-Owned Lands</w:t>
      </w:r>
      <w:r>
        <w:rPr>
          <w:rFonts w:ascii="Times New Roman" w:eastAsia="Yu Gothic Light" w:hAnsi="Times New Roman" w:cs="Times New Roman"/>
          <w:bCs/>
          <w:iCs/>
          <w:color w:val="000000" w:themeColor="text1"/>
          <w:kern w:val="0"/>
          <w14:ligatures w14:val="none"/>
        </w:rPr>
        <w:t>.</w:t>
      </w:r>
    </w:p>
    <w:p w14:paraId="59AC7DB6"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Land necessary for the construction of treatment infrastructure has been acquired.</w:t>
      </w:r>
    </w:p>
    <w:p w14:paraId="495F8F8D" w14:textId="672CDC55"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Land necessary for the construction of treatment infrastructure is under a legal option to buy (please provide documentation of the option-to-buy and funding to execute the purchase)</w:t>
      </w:r>
      <w:r>
        <w:rPr>
          <w:rFonts w:ascii="Times New Roman" w:eastAsia="Yu Gothic Light" w:hAnsi="Times New Roman" w:cs="Times New Roman"/>
          <w:bCs/>
          <w:iCs/>
          <w:color w:val="000000" w:themeColor="text1"/>
          <w:kern w:val="0"/>
          <w14:ligatures w14:val="none"/>
        </w:rPr>
        <w:t>.</w:t>
      </w:r>
    </w:p>
    <w:p w14:paraId="7212E54B"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Land necessary for the construction of treatment infrastructure is under an easement that allows for construction and access (please provide documentation of the easement agreement and the name of the title holder).</w:t>
      </w:r>
    </w:p>
    <w:p w14:paraId="59F35C9D"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This project does not include the construction of treatment infrastructure.</w:t>
      </w:r>
    </w:p>
    <w:p w14:paraId="6834E24D" w14:textId="0D4F631D" w:rsidR="00C46961" w:rsidRPr="00C46961" w:rsidRDefault="00C46961" w:rsidP="00C46961">
      <w:pPr>
        <w:numPr>
          <w:ilvl w:val="0"/>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lastRenderedPageBreak/>
        <w:t>Water Ownership Status for projects in waters</w:t>
      </w:r>
      <w:r>
        <w:rPr>
          <w:rFonts w:ascii="Times New Roman" w:eastAsia="Yu Gothic Light" w:hAnsi="Times New Roman" w:cs="Times New Roman"/>
          <w:bCs/>
          <w:iCs/>
          <w:color w:val="000000" w:themeColor="text1"/>
          <w:kern w:val="0"/>
          <w14:ligatures w14:val="none"/>
        </w:rPr>
        <w:t>:</w:t>
      </w:r>
    </w:p>
    <w:p w14:paraId="4FDA9A0F"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The proposed project takes place in public waters, such as sovereign submerged lands.</w:t>
      </w:r>
    </w:p>
    <w:p w14:paraId="1055157B" w14:textId="77777777"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The proposed project takes place in privately owned waters, including stormwater ponds, and legal access has been granted by the owner(s).</w:t>
      </w:r>
    </w:p>
    <w:p w14:paraId="658E4D1B" w14:textId="52A445E6" w:rsidR="00C46961" w:rsidRPr="00C46961" w:rsidRDefault="00C46961" w:rsidP="00C46961">
      <w:pPr>
        <w:numPr>
          <w:ilvl w:val="1"/>
          <w:numId w:val="15"/>
        </w:numPr>
        <w:spacing w:after="160" w:line="259" w:lineRule="auto"/>
        <w:contextualSpacing/>
        <w:rPr>
          <w:rFonts w:ascii="Times New Roman" w:eastAsia="Yu Gothic Light" w:hAnsi="Times New Roman" w:cs="Times New Roman"/>
          <w:bCs/>
          <w:iCs/>
          <w:color w:val="000000" w:themeColor="text1"/>
          <w:kern w:val="0"/>
          <w14:ligatures w14:val="none"/>
        </w:rPr>
      </w:pPr>
      <w:r w:rsidRPr="00C46961">
        <w:rPr>
          <w:rFonts w:ascii="Times New Roman" w:eastAsia="Yu Gothic Light" w:hAnsi="Times New Roman" w:cs="Times New Roman"/>
          <w:bCs/>
          <w:iCs/>
          <w:color w:val="000000" w:themeColor="text1"/>
          <w:kern w:val="0"/>
          <w14:ligatures w14:val="none"/>
        </w:rPr>
        <w:t>The proposed project takes place in privately owned waters, including stormwater ponds, and legal access has not been granted by the owner(s).</w:t>
      </w:r>
    </w:p>
    <w:p w14:paraId="617B0A48" w14:textId="77777777" w:rsidR="00255580" w:rsidRPr="00255580" w:rsidRDefault="00255580" w:rsidP="00156C09">
      <w:pPr>
        <w:spacing w:after="160" w:line="259" w:lineRule="auto"/>
        <w:contextualSpacing/>
        <w:rPr>
          <w:rFonts w:ascii="Times New Roman" w:eastAsia="Calibri" w:hAnsi="Times New Roman" w:cs="Arial"/>
          <w:kern w:val="0"/>
          <w:szCs w:val="22"/>
          <w14:ligatures w14:val="none"/>
        </w:rPr>
      </w:pPr>
    </w:p>
    <w:p w14:paraId="79B2317C" w14:textId="556BA8FD" w:rsidR="00255580" w:rsidRPr="00255580" w:rsidRDefault="00C46961"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Pr>
          <w:rFonts w:ascii="Times New Roman" w:eastAsia="Yu Gothic Light" w:hAnsi="Times New Roman" w:cs="Times New Roman"/>
          <w:b/>
          <w:i/>
          <w:color w:val="1F3864"/>
          <w:kern w:val="0"/>
          <w:sz w:val="28"/>
          <w:szCs w:val="26"/>
          <w14:ligatures w14:val="none"/>
        </w:rPr>
        <w:t xml:space="preserve">Detailed Project Description </w:t>
      </w:r>
    </w:p>
    <w:p w14:paraId="1A653D16" w14:textId="77777777" w:rsidR="00C46961" w:rsidRP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Provide a detailed description of all project activities for which grant funding is requested.</w:t>
      </w:r>
    </w:p>
    <w:p w14:paraId="38E5253F" w14:textId="77777777"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[Text Box]</w:t>
      </w:r>
    </w:p>
    <w:p w14:paraId="49D2BAD4" w14:textId="77777777" w:rsidR="00C46961" w:rsidRP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Summarize your Project Description in 500 words or less.</w:t>
      </w:r>
    </w:p>
    <w:p w14:paraId="345621CC" w14:textId="77777777"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[Text Box]</w:t>
      </w:r>
    </w:p>
    <w:p w14:paraId="675B4D39" w14:textId="77777777" w:rsidR="00C46961" w:rsidRP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Describe how the project is expected to address the issue of harmful algal blooms and how the results will be used to improve Florida’s ability to prevent, mitigate, clean up, and/or predict harmful algal blooms.</w:t>
      </w:r>
    </w:p>
    <w:p w14:paraId="34AE73CD" w14:textId="77777777"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[Text Box]</w:t>
      </w:r>
    </w:p>
    <w:p w14:paraId="239D4F20" w14:textId="77777777" w:rsidR="00C46961" w:rsidRP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Explain how the activities in the grant funded project proposal will achieve the goals of the grant solicitation.</w:t>
      </w:r>
    </w:p>
    <w:p w14:paraId="64F13552" w14:textId="77777777"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[Text Box]</w:t>
      </w:r>
    </w:p>
    <w:p w14:paraId="14977B8F" w14:textId="77777777" w:rsidR="00C46961" w:rsidRP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Describe why this technology is expected to work for the problem being addressed in the project. If the technology has not been used in field-scale operations, please include any publications, reports, preliminary pilot scale data/results, etc.</w:t>
      </w:r>
    </w:p>
    <w:p w14:paraId="126BDE97" w14:textId="77777777"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[Text Box]</w:t>
      </w:r>
    </w:p>
    <w:p w14:paraId="4F46FED4" w14:textId="77777777" w:rsidR="00C46961" w:rsidRP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 xml:space="preserve">Describe how the success of the project will be evaluated, such as water quality monitoring, surveys, etc. Provide enough detail to indicate how the project will be monitored and how the information will be used to improve effectiveness. </w:t>
      </w:r>
      <w:proofErr w:type="gramStart"/>
      <w:r w:rsidRPr="00C46961">
        <w:rPr>
          <w:rFonts w:ascii="Times New Roman" w:eastAsia="Calibri" w:hAnsi="Times New Roman" w:cs="Arial"/>
          <w:kern w:val="0"/>
          <w:szCs w:val="22"/>
          <w14:ligatures w14:val="none"/>
        </w:rPr>
        <w:t>Define</w:t>
      </w:r>
      <w:proofErr w:type="gramEnd"/>
      <w:r w:rsidRPr="00C46961">
        <w:rPr>
          <w:rFonts w:ascii="Times New Roman" w:eastAsia="Calibri" w:hAnsi="Times New Roman" w:cs="Arial"/>
          <w:kern w:val="0"/>
          <w:szCs w:val="22"/>
          <w14:ligatures w14:val="none"/>
        </w:rPr>
        <w:t xml:space="preserve"> and </w:t>
      </w:r>
      <w:proofErr w:type="gramStart"/>
      <w:r w:rsidRPr="00C46961">
        <w:rPr>
          <w:rFonts w:ascii="Times New Roman" w:eastAsia="Calibri" w:hAnsi="Times New Roman" w:cs="Arial"/>
          <w:kern w:val="0"/>
          <w:szCs w:val="22"/>
          <w14:ligatures w14:val="none"/>
        </w:rPr>
        <w:t>describe</w:t>
      </w:r>
      <w:proofErr w:type="gramEnd"/>
      <w:r w:rsidRPr="00C46961">
        <w:rPr>
          <w:rFonts w:ascii="Times New Roman" w:eastAsia="Calibri" w:hAnsi="Times New Roman" w:cs="Arial"/>
          <w:kern w:val="0"/>
          <w:szCs w:val="22"/>
          <w14:ligatures w14:val="none"/>
        </w:rPr>
        <w:t xml:space="preserve"> project success criteria and how the scientifically robust method </w:t>
      </w:r>
      <w:proofErr w:type="gramStart"/>
      <w:r w:rsidRPr="00C46961">
        <w:rPr>
          <w:rFonts w:ascii="Times New Roman" w:eastAsia="Calibri" w:hAnsi="Times New Roman" w:cs="Arial"/>
          <w:kern w:val="0"/>
          <w:szCs w:val="22"/>
          <w14:ligatures w14:val="none"/>
        </w:rPr>
        <w:t>use</w:t>
      </w:r>
      <w:proofErr w:type="gramEnd"/>
      <w:r w:rsidRPr="00C46961">
        <w:rPr>
          <w:rFonts w:ascii="Times New Roman" w:eastAsia="Calibri" w:hAnsi="Times New Roman" w:cs="Arial"/>
          <w:kern w:val="0"/>
          <w:szCs w:val="22"/>
          <w14:ligatures w14:val="none"/>
        </w:rPr>
        <w:t xml:space="preserve"> to achieve success will be demonstrated.</w:t>
      </w:r>
    </w:p>
    <w:p w14:paraId="71AAD8CA" w14:textId="77777777"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[Text Box]</w:t>
      </w:r>
    </w:p>
    <w:p w14:paraId="424BAC0D" w14:textId="77777777" w:rsidR="00C46961" w:rsidRP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 xml:space="preserve">Are the field-testing periods of this project limited to a season or certain time of year? If yes, please elaborate below, if </w:t>
      </w:r>
      <w:proofErr w:type="gramStart"/>
      <w:r w:rsidRPr="00C46961">
        <w:rPr>
          <w:rFonts w:ascii="Times New Roman" w:eastAsia="Calibri" w:hAnsi="Times New Roman" w:cs="Arial"/>
          <w:kern w:val="0"/>
          <w:szCs w:val="22"/>
          <w14:ligatures w14:val="none"/>
        </w:rPr>
        <w:t>no</w:t>
      </w:r>
      <w:proofErr w:type="gramEnd"/>
      <w:r w:rsidRPr="00C46961">
        <w:rPr>
          <w:rFonts w:ascii="Times New Roman" w:eastAsia="Calibri" w:hAnsi="Times New Roman" w:cs="Arial"/>
          <w:kern w:val="0"/>
          <w:szCs w:val="22"/>
          <w14:ligatures w14:val="none"/>
        </w:rPr>
        <w:t xml:space="preserve"> then mark “Not Applicable.”</w:t>
      </w:r>
    </w:p>
    <w:p w14:paraId="62D43B1A" w14:textId="5A62B544"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[Text Box]</w:t>
      </w:r>
    </w:p>
    <w:p w14:paraId="02EC39FA" w14:textId="77777777" w:rsidR="00C46961" w:rsidRDefault="00C46961" w:rsidP="00C46961">
      <w:pPr>
        <w:numPr>
          <w:ilvl w:val="0"/>
          <w:numId w:val="15"/>
        </w:numPr>
        <w:spacing w:after="160" w:line="259" w:lineRule="auto"/>
        <w:contextualSpacing/>
        <w:rPr>
          <w:rFonts w:ascii="Times New Roman" w:eastAsia="Calibri" w:hAnsi="Times New Roman" w:cs="Arial"/>
          <w:kern w:val="0"/>
          <w:szCs w:val="22"/>
          <w14:ligatures w14:val="none"/>
        </w:rPr>
      </w:pPr>
      <w:r w:rsidRPr="00C46961">
        <w:rPr>
          <w:rFonts w:ascii="Times New Roman" w:eastAsia="Calibri" w:hAnsi="Times New Roman" w:cs="Arial"/>
          <w:kern w:val="0"/>
          <w:szCs w:val="22"/>
          <w14:ligatures w14:val="none"/>
        </w:rPr>
        <w:t>Provide the estimated funding amounts and timeline for each grant step in the proposed project.</w:t>
      </w:r>
    </w:p>
    <w:p w14:paraId="40A47F17" w14:textId="4ACEDE1C" w:rsidR="00C46961" w:rsidRPr="00C46961" w:rsidRDefault="00C46961" w:rsidP="00C46961">
      <w:pPr>
        <w:numPr>
          <w:ilvl w:val="1"/>
          <w:numId w:val="15"/>
        </w:numPr>
        <w:spacing w:after="160" w:line="259" w:lineRule="auto"/>
        <w:contextualSpacing/>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[Text Box]</w:t>
      </w:r>
    </w:p>
    <w:p w14:paraId="7C845BFF"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 xml:space="preserve">For prevention or clean-up technologies, please provide estimates of the technology performance and safety (if the technology involves potentially toxic substances, byproducts or waste), information used to support these estimates, and examples of where the innovative technology has been successfully used. If so, please specify the byproducts created below.  </w:t>
      </w:r>
    </w:p>
    <w:p w14:paraId="7CCA3906"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[Text Box]</w:t>
      </w:r>
    </w:p>
    <w:p w14:paraId="74FA90E4"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lastRenderedPageBreak/>
        <w:t xml:space="preserve">Will this project use any chemicals in surface </w:t>
      </w:r>
      <w:proofErr w:type="gramStart"/>
      <w:r w:rsidRPr="00156C09">
        <w:rPr>
          <w:rFonts w:ascii="Times New Roman" w:eastAsia="Calibri" w:hAnsi="Times New Roman" w:cs="Arial"/>
          <w:kern w:val="0"/>
          <w:szCs w:val="22"/>
          <w14:ligatures w14:val="none"/>
        </w:rPr>
        <w:t>waters</w:t>
      </w:r>
      <w:proofErr w:type="gramEnd"/>
      <w:r w:rsidRPr="00156C09">
        <w:rPr>
          <w:rFonts w:ascii="Times New Roman" w:eastAsia="Calibri" w:hAnsi="Times New Roman" w:cs="Arial"/>
          <w:kern w:val="0"/>
          <w:szCs w:val="22"/>
          <w14:ligatures w14:val="none"/>
        </w:rPr>
        <w:t>? Type in “Yes”, “No” or “Not Applicable.”  If “Yes”, describe the acute or chronic testing data and/or jar testing results that can be shared with the department.</w:t>
      </w:r>
    </w:p>
    <w:p w14:paraId="4B956274"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[Text Box]</w:t>
      </w:r>
    </w:p>
    <w:p w14:paraId="3CEEDE13" w14:textId="77777777" w:rsidR="00156C09" w:rsidRPr="00156C09" w:rsidRDefault="00156C09" w:rsidP="00156C09">
      <w:pPr>
        <w:numPr>
          <w:ilvl w:val="1"/>
          <w:numId w:val="15"/>
        </w:numPr>
        <w:spacing w:after="160" w:line="259" w:lineRule="auto"/>
        <w:ind w:left="360"/>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Does the project use innovative technologies/best management practices (BMPs)?</w:t>
      </w:r>
    </w:p>
    <w:p w14:paraId="32CA41E4" w14:textId="77777777" w:rsidR="00156C09" w:rsidRPr="00156C09" w:rsidRDefault="00156C09" w:rsidP="0010708A">
      <w:pPr>
        <w:numPr>
          <w:ilvl w:val="0"/>
          <w:numId w:val="20"/>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[Yes or no]</w:t>
      </w:r>
    </w:p>
    <w:p w14:paraId="144E8A25"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Has your technology previously been tested/used in Florida?</w:t>
      </w:r>
    </w:p>
    <w:p w14:paraId="24165767"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[Yes or no]</w:t>
      </w:r>
    </w:p>
    <w:p w14:paraId="0823D979" w14:textId="7EE54F11"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List other states and countries this technology has been tested and/or used in. If not used elsewhere, then indicate “Not Applicable”</w:t>
      </w:r>
      <w:r w:rsidR="00476AC1">
        <w:rPr>
          <w:rFonts w:ascii="Times New Roman" w:eastAsia="Calibri" w:hAnsi="Times New Roman" w:cs="Arial"/>
          <w:kern w:val="0"/>
          <w:szCs w:val="22"/>
          <w14:ligatures w14:val="none"/>
        </w:rPr>
        <w:t>.</w:t>
      </w:r>
    </w:p>
    <w:p w14:paraId="625A9C45"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[Text Box]</w:t>
      </w:r>
    </w:p>
    <w:p w14:paraId="4929EE70"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 xml:space="preserve">Does your project use </w:t>
      </w:r>
      <w:proofErr w:type="gramStart"/>
      <w:r w:rsidRPr="00156C09">
        <w:rPr>
          <w:rFonts w:ascii="Times New Roman" w:eastAsia="Calibri" w:hAnsi="Times New Roman" w:cs="Arial"/>
          <w:kern w:val="0"/>
          <w:szCs w:val="22"/>
          <w14:ligatures w14:val="none"/>
        </w:rPr>
        <w:t>a new</w:t>
      </w:r>
      <w:proofErr w:type="gramEnd"/>
      <w:r w:rsidRPr="00156C09">
        <w:rPr>
          <w:rFonts w:ascii="Times New Roman" w:eastAsia="Calibri" w:hAnsi="Times New Roman" w:cs="Arial"/>
          <w:kern w:val="0"/>
          <w:szCs w:val="22"/>
          <w14:ligatures w14:val="none"/>
        </w:rPr>
        <w:t xml:space="preserve"> technology that was not previously or actively awarded funding through this program? </w:t>
      </w:r>
      <w:hyperlink r:id="rId10">
        <w:r w:rsidRPr="00156C09">
          <w:rPr>
            <w:rStyle w:val="Hyperlink"/>
            <w:rFonts w:ascii="Times New Roman" w:eastAsia="Calibri" w:hAnsi="Times New Roman" w:cs="Arial"/>
            <w:kern w:val="0"/>
            <w:szCs w:val="22"/>
            <w14:ligatures w14:val="none"/>
          </w:rPr>
          <w:t>View past and current projects</w:t>
        </w:r>
      </w:hyperlink>
    </w:p>
    <w:p w14:paraId="68AD23B0"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[Yes or no]</w:t>
      </w:r>
    </w:p>
    <w:p w14:paraId="553F1172"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 xml:space="preserve">Does your project use a </w:t>
      </w:r>
      <w:proofErr w:type="gramStart"/>
      <w:r w:rsidRPr="00156C09">
        <w:rPr>
          <w:rFonts w:ascii="Times New Roman" w:eastAsia="Calibri" w:hAnsi="Times New Roman" w:cs="Arial"/>
          <w:kern w:val="0"/>
          <w:szCs w:val="22"/>
          <w14:ligatures w14:val="none"/>
        </w:rPr>
        <w:t>commercially-available</w:t>
      </w:r>
      <w:proofErr w:type="gramEnd"/>
      <w:r w:rsidRPr="00156C09">
        <w:rPr>
          <w:rFonts w:ascii="Times New Roman" w:eastAsia="Calibri" w:hAnsi="Times New Roman" w:cs="Arial"/>
          <w:kern w:val="0"/>
          <w:szCs w:val="22"/>
          <w14:ligatures w14:val="none"/>
        </w:rPr>
        <w:t xml:space="preserve"> product?</w:t>
      </w:r>
    </w:p>
    <w:p w14:paraId="6F8D1B93"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[Yes or no]</w:t>
      </w:r>
    </w:p>
    <w:p w14:paraId="1367DC74"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Is the proposed technology developed specifically for HABs in freshwater/estuarine environments?</w:t>
      </w:r>
    </w:p>
    <w:p w14:paraId="1280FFF9"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[Yes or no]</w:t>
      </w:r>
    </w:p>
    <w:p w14:paraId="79E89EEA"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 xml:space="preserve">How is </w:t>
      </w:r>
      <w:proofErr w:type="gramStart"/>
      <w:r w:rsidRPr="00156C09">
        <w:rPr>
          <w:rFonts w:ascii="Times New Roman" w:eastAsia="Calibri" w:hAnsi="Times New Roman" w:cs="Arial"/>
          <w:kern w:val="0"/>
          <w:szCs w:val="22"/>
          <w14:ligatures w14:val="none"/>
        </w:rPr>
        <w:t>the technology</w:t>
      </w:r>
      <w:proofErr w:type="gramEnd"/>
      <w:r w:rsidRPr="00156C09">
        <w:rPr>
          <w:rFonts w:ascii="Times New Roman" w:eastAsia="Calibri" w:hAnsi="Times New Roman" w:cs="Arial"/>
          <w:kern w:val="0"/>
          <w:szCs w:val="22"/>
          <w14:ligatures w14:val="none"/>
        </w:rPr>
        <w:t xml:space="preserve"> beneficial to HAB mitigation?</w:t>
      </w:r>
    </w:p>
    <w:p w14:paraId="6C255E55"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[Text Box]</w:t>
      </w:r>
    </w:p>
    <w:p w14:paraId="70A0CF4C"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What other water quality benefits does this technology offer besides HAB mitigation?</w:t>
      </w:r>
    </w:p>
    <w:p w14:paraId="643D9084"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[Text Box]</w:t>
      </w:r>
    </w:p>
    <w:p w14:paraId="28DE062D"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Please explain how the project is innovative.</w:t>
      </w:r>
    </w:p>
    <w:p w14:paraId="689FA73D"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[Text Box]</w:t>
      </w:r>
    </w:p>
    <w:p w14:paraId="4FDFC685" w14:textId="77777777" w:rsidR="00156C09" w:rsidRPr="00156C09" w:rsidRDefault="00156C09" w:rsidP="00156C09">
      <w:pPr>
        <w:numPr>
          <w:ilvl w:val="0"/>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For agricultural Best Management Practice (BMP) project proposals</w:t>
      </w:r>
    </w:p>
    <w:p w14:paraId="56CFC3B7"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Project is supported by both state and local grower associations.</w:t>
      </w:r>
    </w:p>
    <w:p w14:paraId="7B9436CB"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Project complements an existing BMP project or U.S. Department of Agriculture (USDA) program or other federal financial support.</w:t>
      </w:r>
    </w:p>
    <w:p w14:paraId="0006F87F" w14:textId="77777777" w:rsidR="00156C09" w:rsidRPr="00156C09" w:rsidRDefault="00156C09" w:rsidP="00156C09">
      <w:pPr>
        <w:numPr>
          <w:ilvl w:val="1"/>
          <w:numId w:val="15"/>
        </w:numPr>
        <w:spacing w:after="160" w:line="259" w:lineRule="auto"/>
        <w:contextualSpacing/>
        <w:rPr>
          <w:rFonts w:ascii="Times New Roman" w:eastAsia="Calibri" w:hAnsi="Times New Roman" w:cs="Arial"/>
          <w:kern w:val="0"/>
          <w:szCs w:val="22"/>
          <w14:ligatures w14:val="none"/>
        </w:rPr>
      </w:pPr>
      <w:r w:rsidRPr="00156C09">
        <w:rPr>
          <w:rFonts w:ascii="Times New Roman" w:eastAsia="Calibri" w:hAnsi="Times New Roman" w:cs="Arial"/>
          <w:kern w:val="0"/>
          <w:szCs w:val="22"/>
          <w14:ligatures w14:val="none"/>
        </w:rPr>
        <w:t>N/A.</w:t>
      </w:r>
    </w:p>
    <w:p w14:paraId="21ADFF38" w14:textId="77777777" w:rsidR="00255580" w:rsidRPr="00255580" w:rsidRDefault="00255580" w:rsidP="00156C09">
      <w:pPr>
        <w:spacing w:after="160" w:line="259" w:lineRule="auto"/>
        <w:contextualSpacing/>
        <w:rPr>
          <w:rFonts w:ascii="Times New Roman" w:eastAsia="Calibri" w:hAnsi="Times New Roman" w:cs="Arial"/>
          <w:kern w:val="0"/>
          <w:szCs w:val="22"/>
          <w14:ligatures w14:val="none"/>
        </w:rPr>
      </w:pPr>
    </w:p>
    <w:p w14:paraId="2B24CE14" w14:textId="72794B9B" w:rsidR="00255580" w:rsidRPr="00255580" w:rsidRDefault="00156C09" w:rsidP="00255580">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bookmarkStart w:id="2" w:name="_Hlk149208451"/>
      <w:r>
        <w:rPr>
          <w:rFonts w:ascii="Times New Roman" w:eastAsia="Yu Gothic Light" w:hAnsi="Times New Roman" w:cs="Times New Roman"/>
          <w:b/>
          <w:i/>
          <w:color w:val="1F3864"/>
          <w:kern w:val="0"/>
          <w:sz w:val="28"/>
          <w:szCs w:val="26"/>
          <w14:ligatures w14:val="none"/>
        </w:rPr>
        <w:t xml:space="preserve">Additional Documentation and Acknowledgements </w:t>
      </w:r>
    </w:p>
    <w:bookmarkEnd w:id="2"/>
    <w:p w14:paraId="4F667E33"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035A208"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20D6F7B5"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2A63A3B1"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0B4457B"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7969FE32"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F44C6D6"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1BD2C7E2"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530E2AA9"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25BD1A18"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473D678"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332585EF"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9BC9131"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3B40D23C"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3DB6C9DB"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1DA265E3"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718A9302"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92308E7"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2263018"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A40F809"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112F24AC"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598FFBCF"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61E356C0"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4376BC1"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34B1C04A"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5788E062"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731B5C69"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6B8FA17B"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380129B8"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62CD74FC"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52473084"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A457C1E"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27AE5528"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3521273"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53C1A89"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6AED729"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1B37CBA"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1E077F26"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E43CBF6"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10007C9B"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3C30E73E"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730C21D5"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A764DB2"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F088685"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27981F34"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59C21E8"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51EE092F"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2BEB91C5"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54F96D5B"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115537F0"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5BB2399"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4E826EDA"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3DFF596D"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605FAB54"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1B9F245F"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7E1C45A5"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70F04BE4"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0282FEC4"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68EAF7D7" w14:textId="77777777" w:rsidR="00156C09" w:rsidRPr="00156C09" w:rsidRDefault="00156C09" w:rsidP="00156C09">
      <w:pPr>
        <w:pStyle w:val="ListParagraph"/>
        <w:widowControl w:val="0"/>
        <w:numPr>
          <w:ilvl w:val="0"/>
          <w:numId w:val="2"/>
        </w:numPr>
        <w:tabs>
          <w:tab w:val="left" w:pos="2836"/>
          <w:tab w:val="left" w:pos="2838"/>
        </w:tabs>
        <w:autoSpaceDE w:val="0"/>
        <w:autoSpaceDN w:val="0"/>
        <w:spacing w:before="21" w:line="259" w:lineRule="auto"/>
        <w:ind w:right="1379"/>
        <w:contextualSpacing w:val="0"/>
        <w:rPr>
          <w:rFonts w:ascii="Times New Roman" w:hAnsi="Times New Roman" w:cs="Times New Roman"/>
          <w:vanish/>
          <w:color w:val="000000" w:themeColor="text1"/>
        </w:rPr>
      </w:pPr>
    </w:p>
    <w:p w14:paraId="29380F80" w14:textId="59DC3EEE" w:rsidR="00AE1875"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 xml:space="preserve">You must agree to all the </w:t>
      </w:r>
      <w:proofErr w:type="gramStart"/>
      <w:r w:rsidRPr="00AE1875">
        <w:rPr>
          <w:rFonts w:ascii="Times New Roman" w:eastAsia="Calibri" w:hAnsi="Times New Roman" w:cs="Arial"/>
          <w:kern w:val="0"/>
          <w:szCs w:val="22"/>
          <w14:ligatures w14:val="none"/>
        </w:rPr>
        <w:t>below terms and conditions</w:t>
      </w:r>
      <w:proofErr w:type="gramEnd"/>
      <w:r w:rsidRPr="00AE1875">
        <w:rPr>
          <w:rFonts w:ascii="Times New Roman" w:eastAsia="Calibri" w:hAnsi="Times New Roman" w:cs="Arial"/>
          <w:kern w:val="0"/>
          <w:szCs w:val="22"/>
          <w14:ligatures w14:val="none"/>
        </w:rPr>
        <w:t xml:space="preserve"> to be eligible for this grant. Please acknowledge and check </w:t>
      </w:r>
      <w:proofErr w:type="gramStart"/>
      <w:r w:rsidRPr="00AE1875">
        <w:rPr>
          <w:rFonts w:ascii="Times New Roman" w:eastAsia="Calibri" w:hAnsi="Times New Roman" w:cs="Arial"/>
          <w:kern w:val="0"/>
          <w:szCs w:val="22"/>
          <w14:ligatures w14:val="none"/>
        </w:rPr>
        <w:t>all of</w:t>
      </w:r>
      <w:proofErr w:type="gramEnd"/>
      <w:r w:rsidRPr="00AE1875">
        <w:rPr>
          <w:rFonts w:ascii="Times New Roman" w:eastAsia="Calibri" w:hAnsi="Times New Roman" w:cs="Arial"/>
          <w:kern w:val="0"/>
          <w:szCs w:val="22"/>
          <w14:ligatures w14:val="none"/>
        </w:rPr>
        <w:t xml:space="preserve"> the below:</w:t>
      </w:r>
    </w:p>
    <w:p w14:paraId="5E649507" w14:textId="0CA8B553"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Grant will be for cost reimbursement; advance payment is not authorized.</w:t>
      </w:r>
    </w:p>
    <w:p w14:paraId="35C99A98" w14:textId="45A6D0D6"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Equipment, software and software license purchases exceeding $5,000 in cost are not allowed under this program.  Rental and lease of equipment is, however, allowed.</w:t>
      </w:r>
    </w:p>
    <w:p w14:paraId="2FC29391" w14:textId="6D097259"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No reimbursements will be authorized for: The purchase of land, vehicles or boats; costs associated with travel to, attendance or presentation of research at any conference or professional/scientific forum; or costs associated with publication of research or scientific papers in academic journals.</w:t>
      </w:r>
    </w:p>
    <w:p w14:paraId="33BC117E" w14:textId="03986A9D"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lastRenderedPageBreak/>
        <w:t>Grantee’s subcontractors will be selected in compliance with state law, competitive or sole source.</w:t>
      </w:r>
    </w:p>
    <w:p w14:paraId="4806516C" w14:textId="497EEF21"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Acceptance of the Department’s Quality Assurance Requirements for Grants (Exhibit D) to include the processing of samples in a National Environmental Laboratory Accreditation Conference (NELAC) certified laboratory.</w:t>
      </w:r>
    </w:p>
    <w:p w14:paraId="51DEF14E" w14:textId="22AF4E40"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The Department’s standard contractual language has been reviewed by applicants’ legal and procurement offices with the understanding that this language is not subject to applicant-initiated changes or modifications.</w:t>
      </w:r>
    </w:p>
    <w:p w14:paraId="1D9CD88B" w14:textId="296C0C07"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Acceptance of the Department’s standard contractual language.</w:t>
      </w:r>
    </w:p>
    <w:p w14:paraId="01CBCE74" w14:textId="77777777" w:rsidR="00AE1875" w:rsidRP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After entering into a standard grant agreement, the Grantee will submit a scientifically rigorous Quality Assurance Project Plan (QAPP) using the Department’s template.  The grantee will have up to three opportunities to submit a QAPP acceptable to the Department and must conform to this plan throughout the duration of the grant.</w:t>
      </w:r>
    </w:p>
    <w:p w14:paraId="3E4837E9" w14:textId="4CE44A76" w:rsidR="00AE1875" w:rsidRP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The applicant is an authorized representative of a local governmental entity or a non-profit organization.  A governmental entity means a political subdivision or agency of the state such as a county, municipality, school district, nonprofit public university or college, special district, public authority, metropolitan or consolidated government, separate legal entity or administrative entity.</w:t>
      </w:r>
    </w:p>
    <w:p w14:paraId="32CC1206" w14:textId="1250ADD2" w:rsidR="00AE1875"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proofErr w:type="gramStart"/>
      <w:r w:rsidRPr="00AE1875">
        <w:rPr>
          <w:rFonts w:ascii="Times New Roman" w:eastAsia="Calibri" w:hAnsi="Times New Roman" w:cs="Arial"/>
          <w:kern w:val="0"/>
          <w:szCs w:val="22"/>
          <w14:ligatures w14:val="none"/>
        </w:rPr>
        <w:t>Review</w:t>
      </w:r>
      <w:proofErr w:type="gramEnd"/>
      <w:r w:rsidRPr="00AE1875">
        <w:rPr>
          <w:rFonts w:ascii="Times New Roman" w:eastAsia="Calibri" w:hAnsi="Times New Roman" w:cs="Arial"/>
          <w:kern w:val="0"/>
          <w:szCs w:val="22"/>
          <w14:ligatures w14:val="none"/>
        </w:rPr>
        <w:t xml:space="preserve"> the Department's "Standard Terms and Conditions" and "Quality Assurance Requirements for Grants", provided below.</w:t>
      </w:r>
    </w:p>
    <w:p w14:paraId="0E3B12C6" w14:textId="11CA032E"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hyperlink r:id="rId11" w:history="1">
        <w:r w:rsidRPr="00EE10B9">
          <w:rPr>
            <w:rStyle w:val="Hyperlink"/>
            <w:rFonts w:ascii="Times New Roman" w:eastAsia="Calibri" w:hAnsi="Times New Roman" w:cs="Arial"/>
            <w:kern w:val="0"/>
            <w:szCs w:val="22"/>
            <w14:ligatures w14:val="none"/>
          </w:rPr>
          <w:t>Standard Terms and Conditions</w:t>
        </w:r>
      </w:hyperlink>
    </w:p>
    <w:p w14:paraId="4F7DE0CE" w14:textId="5856F068"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hyperlink r:id="rId12" w:history="1">
        <w:r w:rsidRPr="00EE10B9">
          <w:rPr>
            <w:rStyle w:val="Hyperlink"/>
            <w:rFonts w:ascii="Times New Roman" w:eastAsia="Calibri" w:hAnsi="Times New Roman" w:cs="Arial"/>
            <w:kern w:val="0"/>
            <w:szCs w:val="22"/>
            <w14:ligatures w14:val="none"/>
          </w:rPr>
          <w:t>Quality Assurance Requirements for Grants</w:t>
        </w:r>
      </w:hyperlink>
      <w:r>
        <w:rPr>
          <w:rFonts w:ascii="Times New Roman" w:eastAsia="Calibri" w:hAnsi="Times New Roman" w:cs="Arial"/>
          <w:kern w:val="0"/>
          <w:szCs w:val="22"/>
          <w14:ligatures w14:val="none"/>
        </w:rPr>
        <w:t xml:space="preserve"> </w:t>
      </w:r>
    </w:p>
    <w:p w14:paraId="538F6396" w14:textId="41F87C0B" w:rsidR="00AE1875"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 xml:space="preserve">Download and complete the </w:t>
      </w:r>
      <w:hyperlink r:id="rId13" w:history="1">
        <w:r w:rsidRPr="001F25F9">
          <w:rPr>
            <w:rStyle w:val="Hyperlink"/>
            <w:rFonts w:ascii="Times New Roman" w:eastAsia="Calibri" w:hAnsi="Times New Roman" w:cs="Arial"/>
            <w:kern w:val="0"/>
            <w:szCs w:val="22"/>
            <w14:ligatures w14:val="none"/>
          </w:rPr>
          <w:t>HAB Innovative Technology Grant Application Funding Breakout Form</w:t>
        </w:r>
      </w:hyperlink>
      <w:r w:rsidRPr="00AE1875">
        <w:rPr>
          <w:rFonts w:ascii="Times New Roman" w:eastAsia="Calibri" w:hAnsi="Times New Roman" w:cs="Arial"/>
          <w:kern w:val="0"/>
          <w:szCs w:val="22"/>
          <w14:ligatures w14:val="none"/>
        </w:rPr>
        <w:t>.</w:t>
      </w:r>
    </w:p>
    <w:p w14:paraId="45FB3D1E" w14:textId="77777777" w:rsidR="00AE1875"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Use the respective naming convention below to save the completed funding breakout form:</w:t>
      </w:r>
    </w:p>
    <w:p w14:paraId="2427C375" w14:textId="781AD3CF" w:rsidR="00AE1875" w:rsidRP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proofErr w:type="spellStart"/>
      <w:r>
        <w:rPr>
          <w:rFonts w:ascii="Times New Roman" w:eastAsia="Calibri" w:hAnsi="Times New Roman" w:cs="Arial"/>
          <w:kern w:val="0"/>
          <w:szCs w:val="22"/>
          <w14:ligatures w14:val="none"/>
        </w:rPr>
        <w:t>EntityName_ProjectName_FundingBreakout</w:t>
      </w:r>
      <w:proofErr w:type="spellEnd"/>
    </w:p>
    <w:p w14:paraId="483A74A9" w14:textId="3B0C686E" w:rsidR="00AE1875"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 xml:space="preserve">Go to the </w:t>
      </w:r>
      <w:hyperlink r:id="rId14" w:history="1">
        <w:r w:rsidRPr="0010708A">
          <w:rPr>
            <w:rStyle w:val="Hyperlink"/>
            <w:rFonts w:ascii="Times New Roman" w:eastAsia="Calibri" w:hAnsi="Times New Roman" w:cs="Arial"/>
            <w:kern w:val="0"/>
            <w:szCs w:val="22"/>
            <w14:ligatures w14:val="none"/>
          </w:rPr>
          <w:t>FTP Upload Folder</w:t>
        </w:r>
      </w:hyperlink>
      <w:r w:rsidRPr="00AE1875">
        <w:rPr>
          <w:rFonts w:ascii="Times New Roman" w:eastAsia="Calibri" w:hAnsi="Times New Roman" w:cs="Arial"/>
          <w:kern w:val="0"/>
          <w:szCs w:val="22"/>
          <w14:ligatures w14:val="none"/>
        </w:rPr>
        <w:t xml:space="preserve"> and </w:t>
      </w:r>
      <w:r w:rsidR="0010708A">
        <w:rPr>
          <w:rFonts w:ascii="Times New Roman" w:eastAsia="Calibri" w:hAnsi="Times New Roman" w:cs="Arial"/>
          <w:kern w:val="0"/>
          <w:szCs w:val="22"/>
          <w14:ligatures w14:val="none"/>
        </w:rPr>
        <w:t>l</w:t>
      </w:r>
      <w:r w:rsidRPr="00AE1875">
        <w:rPr>
          <w:rFonts w:ascii="Times New Roman" w:eastAsia="Calibri" w:hAnsi="Times New Roman" w:cs="Arial"/>
          <w:kern w:val="0"/>
          <w:szCs w:val="22"/>
          <w14:ligatures w14:val="none"/>
        </w:rPr>
        <w:t>og</w:t>
      </w:r>
      <w:r w:rsidR="0010708A">
        <w:rPr>
          <w:rFonts w:ascii="Times New Roman" w:eastAsia="Calibri" w:hAnsi="Times New Roman" w:cs="Arial"/>
          <w:kern w:val="0"/>
          <w:szCs w:val="22"/>
          <w14:ligatures w14:val="none"/>
        </w:rPr>
        <w:t xml:space="preserve"> </w:t>
      </w:r>
      <w:r w:rsidRPr="00AE1875">
        <w:rPr>
          <w:rFonts w:ascii="Times New Roman" w:eastAsia="Calibri" w:hAnsi="Times New Roman" w:cs="Arial"/>
          <w:kern w:val="0"/>
          <w:szCs w:val="22"/>
          <w14:ligatures w14:val="none"/>
        </w:rPr>
        <w:t>in using the following password.</w:t>
      </w:r>
    </w:p>
    <w:p w14:paraId="21BFD541" w14:textId="2C679E97"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 xml:space="preserve">Password: </w:t>
      </w:r>
      <w:proofErr w:type="spellStart"/>
      <w:r w:rsidRPr="00AE1875">
        <w:rPr>
          <w:rFonts w:ascii="Times New Roman" w:eastAsia="Calibri" w:hAnsi="Times New Roman" w:cs="Arial"/>
          <w:kern w:val="0"/>
          <w:szCs w:val="22"/>
          <w14:ligatures w14:val="none"/>
        </w:rPr>
        <w:t>innovativetech</w:t>
      </w:r>
      <w:proofErr w:type="spellEnd"/>
    </w:p>
    <w:p w14:paraId="11F87AF0" w14:textId="03E5EBC4" w:rsidR="00AE1875"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 xml:space="preserve">In the </w:t>
      </w:r>
      <w:hyperlink r:id="rId15" w:history="1">
        <w:r w:rsidRPr="0010708A">
          <w:rPr>
            <w:rStyle w:val="Hyperlink"/>
            <w:rFonts w:ascii="Times New Roman" w:eastAsia="Calibri" w:hAnsi="Times New Roman" w:cs="Arial"/>
            <w:kern w:val="0"/>
            <w:szCs w:val="22"/>
            <w14:ligatures w14:val="none"/>
          </w:rPr>
          <w:t>FTP Upload Folder</w:t>
        </w:r>
      </w:hyperlink>
      <w:r w:rsidRPr="00AE1875">
        <w:rPr>
          <w:rFonts w:ascii="Times New Roman" w:eastAsia="Calibri" w:hAnsi="Times New Roman" w:cs="Arial"/>
          <w:kern w:val="0"/>
          <w:szCs w:val="22"/>
          <w14:ligatures w14:val="none"/>
        </w:rPr>
        <w:t>, select Add Files to upload the completed funding breakout and certification forms. Before uploading the files, please ensure use of the naming convention from step 3.</w:t>
      </w:r>
    </w:p>
    <w:p w14:paraId="7A29C236" w14:textId="0AD46A23" w:rsidR="00255580"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By choosing YES below, I hereby acknowledge that I have downloaded and completed the Funding Breakout Form, named it using the convention above, and saved it to the FTP site.</w:t>
      </w:r>
    </w:p>
    <w:p w14:paraId="4A002E82" w14:textId="53F507F2" w:rsid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Yes</w:t>
      </w:r>
    </w:p>
    <w:p w14:paraId="30C7367E" w14:textId="77777777" w:rsidR="00AE1875" w:rsidRDefault="00AE1875" w:rsidP="00AE1875">
      <w:pPr>
        <w:pStyle w:val="ListParagraph"/>
        <w:numPr>
          <w:ilvl w:val="0"/>
          <w:numId w:val="2"/>
        </w:numPr>
        <w:spacing w:after="160" w:line="259" w:lineRule="auto"/>
        <w:rPr>
          <w:rFonts w:ascii="Times New Roman" w:eastAsia="Calibri" w:hAnsi="Times New Roman" w:cs="Arial"/>
          <w:kern w:val="0"/>
          <w:szCs w:val="22"/>
          <w14:ligatures w14:val="none"/>
        </w:rPr>
      </w:pPr>
      <w:r w:rsidRPr="00AE1875">
        <w:rPr>
          <w:rFonts w:ascii="Times New Roman" w:eastAsia="Calibri" w:hAnsi="Times New Roman" w:cs="Arial"/>
          <w:kern w:val="0"/>
          <w:szCs w:val="22"/>
          <w14:ligatures w14:val="none"/>
        </w:rPr>
        <w:t>By choosing YES below, I hereby acknowledge that: (1) information submitted to the Department will become a public record; (2) submittal does not create an agreement, nor does it guarantee funding; (3) I understand the funding is available only to governmental, higher education, or nonprofit entities and I am or represent an eligible entity.</w:t>
      </w:r>
    </w:p>
    <w:p w14:paraId="4B07AA56" w14:textId="33ADBB16" w:rsidR="00255580" w:rsidRPr="00AE1875" w:rsidRDefault="00AE1875" w:rsidP="00AE1875">
      <w:pPr>
        <w:pStyle w:val="ListParagraph"/>
        <w:numPr>
          <w:ilvl w:val="1"/>
          <w:numId w:val="2"/>
        </w:numPr>
        <w:spacing w:after="160" w:line="259" w:lineRule="auto"/>
        <w:rPr>
          <w:rFonts w:ascii="Times New Roman" w:eastAsia="Calibri" w:hAnsi="Times New Roman" w:cs="Arial"/>
          <w:kern w:val="0"/>
          <w:szCs w:val="22"/>
          <w14:ligatures w14:val="none"/>
        </w:rPr>
      </w:pPr>
      <w:r>
        <w:rPr>
          <w:rFonts w:ascii="Times New Roman" w:eastAsia="Calibri" w:hAnsi="Times New Roman" w:cs="Arial"/>
          <w:kern w:val="0"/>
          <w:szCs w:val="22"/>
          <w14:ligatures w14:val="none"/>
        </w:rPr>
        <w:t>Yes</w:t>
      </w:r>
    </w:p>
    <w:sectPr w:rsidR="00255580" w:rsidRPr="00AE1875" w:rsidSect="00954FD2">
      <w:headerReference w:type="default" r:id="rId16"/>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5BE2" w14:textId="77777777" w:rsidR="002661AF" w:rsidRDefault="002661AF" w:rsidP="002661AF">
      <w:r>
        <w:separator/>
      </w:r>
    </w:p>
  </w:endnote>
  <w:endnote w:type="continuationSeparator" w:id="0">
    <w:p w14:paraId="1F102980" w14:textId="77777777" w:rsidR="002661AF" w:rsidRDefault="002661AF" w:rsidP="002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5F44" w14:textId="77777777" w:rsidR="002661AF" w:rsidRDefault="002661AF" w:rsidP="002661AF">
      <w:r>
        <w:separator/>
      </w:r>
    </w:p>
  </w:footnote>
  <w:footnote w:type="continuationSeparator" w:id="0">
    <w:p w14:paraId="54D4E784" w14:textId="77777777" w:rsidR="002661AF" w:rsidRDefault="002661AF" w:rsidP="0026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ED0" w14:textId="29796A7F" w:rsidR="002661AF" w:rsidRDefault="00954FD2">
    <w:pPr>
      <w:pStyle w:val="Header"/>
    </w:pPr>
    <w:r>
      <w:rPr>
        <w:noProof/>
      </w:rPr>
      <w:drawing>
        <wp:anchor distT="0" distB="0" distL="114300" distR="114300" simplePos="0" relativeHeight="251658240" behindDoc="1" locked="0" layoutInCell="1" allowOverlap="1" wp14:anchorId="2686590E" wp14:editId="50F9A9A9">
          <wp:simplePos x="0" y="0"/>
          <wp:positionH relativeFrom="column">
            <wp:posOffset>-914400</wp:posOffset>
          </wp:positionH>
          <wp:positionV relativeFrom="paragraph">
            <wp:posOffset>-457200</wp:posOffset>
          </wp:positionV>
          <wp:extent cx="7772400" cy="10058400"/>
          <wp:effectExtent l="0" t="0" r="0" b="0"/>
          <wp:wrapNone/>
          <wp:docPr id="1021535412"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4DD962C" w14:textId="459969B7" w:rsidR="002661AF" w:rsidRDefault="0026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76C"/>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D776C"/>
    <w:multiLevelType w:val="hybridMultilevel"/>
    <w:tmpl w:val="997A4B4A"/>
    <w:lvl w:ilvl="0" w:tplc="E558F7BC">
      <w:start w:val="1"/>
      <w:numFmt w:val="lowerRoman"/>
      <w:lvlText w:val="%1."/>
      <w:lvlJc w:val="left"/>
      <w:pPr>
        <w:ind w:left="1080" w:hanging="360"/>
      </w:pPr>
      <w:rPr>
        <w:rFonts w:ascii="Arial" w:eastAsia="Arial" w:hAnsi="Arial" w:cs="Arial" w:hint="default"/>
        <w:b w:val="0"/>
        <w:bCs w:val="0"/>
        <w:i w:val="0"/>
        <w:iCs w:val="0"/>
        <w:spacing w:val="-2"/>
        <w:w w:val="100"/>
        <w:sz w:val="22"/>
        <w:szCs w:val="22"/>
        <w:lang w:val="en-US" w:eastAsia="en-US" w:bidi="ar-SA"/>
      </w:rPr>
    </w:lvl>
    <w:lvl w:ilvl="1" w:tplc="872C4BAA">
      <w:start w:val="1"/>
      <w:numFmt w:val="lowerRoman"/>
      <w:lvlText w:val="%2."/>
      <w:lvlJc w:val="left"/>
      <w:pPr>
        <w:ind w:left="1800" w:hanging="291"/>
      </w:pPr>
      <w:rPr>
        <w:rFonts w:ascii="Arial" w:eastAsia="Arial" w:hAnsi="Arial" w:cs="Arial" w:hint="default"/>
        <w:b w:val="0"/>
        <w:bCs w:val="0"/>
        <w:i w:val="0"/>
        <w:iCs w:val="0"/>
        <w:color w:val="205E99"/>
        <w:spacing w:val="-2"/>
        <w:w w:val="100"/>
        <w:sz w:val="22"/>
        <w:szCs w:val="22"/>
        <w:lang w:val="en-US" w:eastAsia="en-US" w:bidi="ar-SA"/>
      </w:rPr>
    </w:lvl>
    <w:lvl w:ilvl="2" w:tplc="5170B482">
      <w:numFmt w:val="bullet"/>
      <w:lvlText w:val="•"/>
      <w:lvlJc w:val="left"/>
      <w:pPr>
        <w:ind w:left="2654" w:hanging="291"/>
      </w:pPr>
      <w:rPr>
        <w:rFonts w:hint="default"/>
        <w:lang w:val="en-US" w:eastAsia="en-US" w:bidi="ar-SA"/>
      </w:rPr>
    </w:lvl>
    <w:lvl w:ilvl="3" w:tplc="6182418A">
      <w:numFmt w:val="bullet"/>
      <w:lvlText w:val="•"/>
      <w:lvlJc w:val="left"/>
      <w:pPr>
        <w:ind w:left="3505" w:hanging="291"/>
      </w:pPr>
      <w:rPr>
        <w:rFonts w:hint="default"/>
        <w:lang w:val="en-US" w:eastAsia="en-US" w:bidi="ar-SA"/>
      </w:rPr>
    </w:lvl>
    <w:lvl w:ilvl="4" w:tplc="C902CE90">
      <w:numFmt w:val="bullet"/>
      <w:lvlText w:val="•"/>
      <w:lvlJc w:val="left"/>
      <w:pPr>
        <w:ind w:left="4356" w:hanging="291"/>
      </w:pPr>
      <w:rPr>
        <w:rFonts w:hint="default"/>
        <w:lang w:val="en-US" w:eastAsia="en-US" w:bidi="ar-SA"/>
      </w:rPr>
    </w:lvl>
    <w:lvl w:ilvl="5" w:tplc="0DF0F880">
      <w:numFmt w:val="bullet"/>
      <w:lvlText w:val="•"/>
      <w:lvlJc w:val="left"/>
      <w:pPr>
        <w:ind w:left="5207" w:hanging="291"/>
      </w:pPr>
      <w:rPr>
        <w:rFonts w:hint="default"/>
        <w:lang w:val="en-US" w:eastAsia="en-US" w:bidi="ar-SA"/>
      </w:rPr>
    </w:lvl>
    <w:lvl w:ilvl="6" w:tplc="E42607BC">
      <w:numFmt w:val="bullet"/>
      <w:lvlText w:val="•"/>
      <w:lvlJc w:val="left"/>
      <w:pPr>
        <w:ind w:left="6058" w:hanging="291"/>
      </w:pPr>
      <w:rPr>
        <w:rFonts w:hint="default"/>
        <w:lang w:val="en-US" w:eastAsia="en-US" w:bidi="ar-SA"/>
      </w:rPr>
    </w:lvl>
    <w:lvl w:ilvl="7" w:tplc="FC0609FC">
      <w:numFmt w:val="bullet"/>
      <w:lvlText w:val="•"/>
      <w:lvlJc w:val="left"/>
      <w:pPr>
        <w:ind w:left="6909" w:hanging="291"/>
      </w:pPr>
      <w:rPr>
        <w:rFonts w:hint="default"/>
        <w:lang w:val="en-US" w:eastAsia="en-US" w:bidi="ar-SA"/>
      </w:rPr>
    </w:lvl>
    <w:lvl w:ilvl="8" w:tplc="59A0EB92">
      <w:numFmt w:val="bullet"/>
      <w:lvlText w:val="•"/>
      <w:lvlJc w:val="left"/>
      <w:pPr>
        <w:ind w:left="7760" w:hanging="291"/>
      </w:pPr>
      <w:rPr>
        <w:rFonts w:hint="default"/>
        <w:lang w:val="en-US" w:eastAsia="en-US" w:bidi="ar-SA"/>
      </w:rPr>
    </w:lvl>
  </w:abstractNum>
  <w:abstractNum w:abstractNumId="2" w15:restartNumberingAfterBreak="0">
    <w:nsid w:val="028C6D55"/>
    <w:multiLevelType w:val="hybridMultilevel"/>
    <w:tmpl w:val="5694FB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886C86"/>
    <w:multiLevelType w:val="hybridMultilevel"/>
    <w:tmpl w:val="3E5C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152E6"/>
    <w:multiLevelType w:val="hybridMultilevel"/>
    <w:tmpl w:val="0DB2E4C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7FCD"/>
    <w:multiLevelType w:val="hybridMultilevel"/>
    <w:tmpl w:val="4D564E8E"/>
    <w:lvl w:ilvl="0" w:tplc="02FA6B00">
      <w:start w:val="1"/>
      <w:numFmt w:val="decimal"/>
      <w:lvlText w:val="%1."/>
      <w:lvlJc w:val="left"/>
      <w:pPr>
        <w:ind w:left="1799" w:hanging="360"/>
      </w:pPr>
      <w:rPr>
        <w:rFonts w:ascii="Arial" w:eastAsia="Arial" w:hAnsi="Arial" w:cs="Arial" w:hint="default"/>
        <w:b w:val="0"/>
        <w:bCs w:val="0"/>
        <w:i w:val="0"/>
        <w:iCs w:val="0"/>
        <w:color w:val="205E99"/>
        <w:spacing w:val="-1"/>
        <w:w w:val="100"/>
        <w:sz w:val="22"/>
        <w:szCs w:val="22"/>
        <w:lang w:val="en-US" w:eastAsia="en-US" w:bidi="ar-SA"/>
      </w:rPr>
    </w:lvl>
    <w:lvl w:ilvl="1" w:tplc="375ACA64">
      <w:numFmt w:val="bullet"/>
      <w:lvlText w:val="•"/>
      <w:lvlJc w:val="left"/>
      <w:pPr>
        <w:ind w:left="2495" w:hanging="360"/>
      </w:pPr>
      <w:rPr>
        <w:rFonts w:hint="default"/>
        <w:lang w:val="en-US" w:eastAsia="en-US" w:bidi="ar-SA"/>
      </w:rPr>
    </w:lvl>
    <w:lvl w:ilvl="2" w:tplc="FDFAF38E">
      <w:numFmt w:val="bullet"/>
      <w:lvlText w:val="•"/>
      <w:lvlJc w:val="left"/>
      <w:pPr>
        <w:ind w:left="3189" w:hanging="360"/>
      </w:pPr>
      <w:rPr>
        <w:rFonts w:hint="default"/>
        <w:lang w:val="en-US" w:eastAsia="en-US" w:bidi="ar-SA"/>
      </w:rPr>
    </w:lvl>
    <w:lvl w:ilvl="3" w:tplc="3C586B02">
      <w:numFmt w:val="bullet"/>
      <w:lvlText w:val="•"/>
      <w:lvlJc w:val="left"/>
      <w:pPr>
        <w:ind w:left="3883" w:hanging="360"/>
      </w:pPr>
      <w:rPr>
        <w:rFonts w:hint="default"/>
        <w:lang w:val="en-US" w:eastAsia="en-US" w:bidi="ar-SA"/>
      </w:rPr>
    </w:lvl>
    <w:lvl w:ilvl="4" w:tplc="AD9E2460">
      <w:numFmt w:val="bullet"/>
      <w:lvlText w:val="•"/>
      <w:lvlJc w:val="left"/>
      <w:pPr>
        <w:ind w:left="4577" w:hanging="360"/>
      </w:pPr>
      <w:rPr>
        <w:rFonts w:hint="default"/>
        <w:lang w:val="en-US" w:eastAsia="en-US" w:bidi="ar-SA"/>
      </w:rPr>
    </w:lvl>
    <w:lvl w:ilvl="5" w:tplc="D4E85522">
      <w:numFmt w:val="bullet"/>
      <w:lvlText w:val="•"/>
      <w:lvlJc w:val="left"/>
      <w:pPr>
        <w:ind w:left="5271" w:hanging="360"/>
      </w:pPr>
      <w:rPr>
        <w:rFonts w:hint="default"/>
        <w:lang w:val="en-US" w:eastAsia="en-US" w:bidi="ar-SA"/>
      </w:rPr>
    </w:lvl>
    <w:lvl w:ilvl="6" w:tplc="7A322B0C">
      <w:numFmt w:val="bullet"/>
      <w:lvlText w:val="•"/>
      <w:lvlJc w:val="left"/>
      <w:pPr>
        <w:ind w:left="5965" w:hanging="360"/>
      </w:pPr>
      <w:rPr>
        <w:rFonts w:hint="default"/>
        <w:lang w:val="en-US" w:eastAsia="en-US" w:bidi="ar-SA"/>
      </w:rPr>
    </w:lvl>
    <w:lvl w:ilvl="7" w:tplc="DFD8E240">
      <w:numFmt w:val="bullet"/>
      <w:lvlText w:val="•"/>
      <w:lvlJc w:val="left"/>
      <w:pPr>
        <w:ind w:left="6659" w:hanging="360"/>
      </w:pPr>
      <w:rPr>
        <w:rFonts w:hint="default"/>
        <w:lang w:val="en-US" w:eastAsia="en-US" w:bidi="ar-SA"/>
      </w:rPr>
    </w:lvl>
    <w:lvl w:ilvl="8" w:tplc="461C31BC">
      <w:numFmt w:val="bullet"/>
      <w:lvlText w:val="•"/>
      <w:lvlJc w:val="left"/>
      <w:pPr>
        <w:ind w:left="7353" w:hanging="360"/>
      </w:pPr>
      <w:rPr>
        <w:rFonts w:hint="default"/>
        <w:lang w:val="en-US" w:eastAsia="en-US" w:bidi="ar-SA"/>
      </w:rPr>
    </w:lvl>
  </w:abstractNum>
  <w:abstractNum w:abstractNumId="6" w15:restartNumberingAfterBreak="0">
    <w:nsid w:val="19272C37"/>
    <w:multiLevelType w:val="hybridMultilevel"/>
    <w:tmpl w:val="F8BAADE4"/>
    <w:lvl w:ilvl="0" w:tplc="6E38DF3A">
      <w:start w:val="1"/>
      <w:numFmt w:val="bullet"/>
      <w:lvlText w:val=""/>
      <w:lvlJc w:val="left"/>
      <w:pPr>
        <w:ind w:left="720" w:hanging="360"/>
      </w:pPr>
      <w:rPr>
        <w:rFonts w:ascii="Symbol" w:hAnsi="Symbol"/>
      </w:rPr>
    </w:lvl>
    <w:lvl w:ilvl="1" w:tplc="4A5E5F20">
      <w:start w:val="1"/>
      <w:numFmt w:val="bullet"/>
      <w:lvlText w:val=""/>
      <w:lvlJc w:val="left"/>
      <w:pPr>
        <w:ind w:left="720" w:hanging="360"/>
      </w:pPr>
      <w:rPr>
        <w:rFonts w:ascii="Symbol" w:hAnsi="Symbol"/>
      </w:rPr>
    </w:lvl>
    <w:lvl w:ilvl="2" w:tplc="B178F408">
      <w:start w:val="1"/>
      <w:numFmt w:val="bullet"/>
      <w:lvlText w:val=""/>
      <w:lvlJc w:val="left"/>
      <w:pPr>
        <w:ind w:left="720" w:hanging="360"/>
      </w:pPr>
      <w:rPr>
        <w:rFonts w:ascii="Symbol" w:hAnsi="Symbol"/>
      </w:rPr>
    </w:lvl>
    <w:lvl w:ilvl="3" w:tplc="85B01AC8">
      <w:start w:val="1"/>
      <w:numFmt w:val="bullet"/>
      <w:lvlText w:val=""/>
      <w:lvlJc w:val="left"/>
      <w:pPr>
        <w:ind w:left="720" w:hanging="360"/>
      </w:pPr>
      <w:rPr>
        <w:rFonts w:ascii="Symbol" w:hAnsi="Symbol"/>
      </w:rPr>
    </w:lvl>
    <w:lvl w:ilvl="4" w:tplc="AA54E558">
      <w:start w:val="1"/>
      <w:numFmt w:val="bullet"/>
      <w:lvlText w:val=""/>
      <w:lvlJc w:val="left"/>
      <w:pPr>
        <w:ind w:left="720" w:hanging="360"/>
      </w:pPr>
      <w:rPr>
        <w:rFonts w:ascii="Symbol" w:hAnsi="Symbol"/>
      </w:rPr>
    </w:lvl>
    <w:lvl w:ilvl="5" w:tplc="DF600C28">
      <w:start w:val="1"/>
      <w:numFmt w:val="bullet"/>
      <w:lvlText w:val=""/>
      <w:lvlJc w:val="left"/>
      <w:pPr>
        <w:ind w:left="720" w:hanging="360"/>
      </w:pPr>
      <w:rPr>
        <w:rFonts w:ascii="Symbol" w:hAnsi="Symbol"/>
      </w:rPr>
    </w:lvl>
    <w:lvl w:ilvl="6" w:tplc="AD9A67AE">
      <w:start w:val="1"/>
      <w:numFmt w:val="bullet"/>
      <w:lvlText w:val=""/>
      <w:lvlJc w:val="left"/>
      <w:pPr>
        <w:ind w:left="720" w:hanging="360"/>
      </w:pPr>
      <w:rPr>
        <w:rFonts w:ascii="Symbol" w:hAnsi="Symbol"/>
      </w:rPr>
    </w:lvl>
    <w:lvl w:ilvl="7" w:tplc="07081AFE">
      <w:start w:val="1"/>
      <w:numFmt w:val="bullet"/>
      <w:lvlText w:val=""/>
      <w:lvlJc w:val="left"/>
      <w:pPr>
        <w:ind w:left="720" w:hanging="360"/>
      </w:pPr>
      <w:rPr>
        <w:rFonts w:ascii="Symbol" w:hAnsi="Symbol"/>
      </w:rPr>
    </w:lvl>
    <w:lvl w:ilvl="8" w:tplc="EA0A1042">
      <w:start w:val="1"/>
      <w:numFmt w:val="bullet"/>
      <w:lvlText w:val=""/>
      <w:lvlJc w:val="left"/>
      <w:pPr>
        <w:ind w:left="720" w:hanging="360"/>
      </w:pPr>
      <w:rPr>
        <w:rFonts w:ascii="Symbol" w:hAnsi="Symbol"/>
      </w:rPr>
    </w:lvl>
  </w:abstractNum>
  <w:abstractNum w:abstractNumId="7" w15:restartNumberingAfterBreak="0">
    <w:nsid w:val="4A3047DA"/>
    <w:multiLevelType w:val="hybridMultilevel"/>
    <w:tmpl w:val="CC522282"/>
    <w:lvl w:ilvl="0" w:tplc="04090019">
      <w:start w:val="1"/>
      <w:numFmt w:val="lowerLetter"/>
      <w:lvlText w:val="%1."/>
      <w:lvlJc w:val="left"/>
      <w:pPr>
        <w:ind w:left="1080" w:hanging="360"/>
      </w:pPr>
      <w:rPr>
        <w:rFonts w:hint="default"/>
        <w:b w:val="0"/>
        <w:bCs w:val="0"/>
        <w:i w:val="0"/>
        <w:iCs w:val="0"/>
        <w:spacing w:val="-2"/>
        <w:w w:val="100"/>
        <w:sz w:val="22"/>
        <w:szCs w:val="22"/>
        <w:lang w:val="en-US" w:eastAsia="en-US" w:bidi="ar-SA"/>
      </w:rPr>
    </w:lvl>
    <w:lvl w:ilvl="1" w:tplc="D2B055FE">
      <w:start w:val="1"/>
      <w:numFmt w:val="lowerRoman"/>
      <w:lvlText w:val="%2."/>
      <w:lvlJc w:val="left"/>
      <w:pPr>
        <w:ind w:left="1800" w:hanging="291"/>
      </w:pPr>
      <w:rPr>
        <w:rFonts w:ascii="Arial" w:eastAsia="Arial" w:hAnsi="Arial" w:cs="Arial" w:hint="default"/>
        <w:b w:val="0"/>
        <w:bCs w:val="0"/>
        <w:i w:val="0"/>
        <w:iCs w:val="0"/>
        <w:color w:val="205E99"/>
        <w:spacing w:val="-2"/>
        <w:w w:val="100"/>
        <w:sz w:val="22"/>
        <w:szCs w:val="22"/>
        <w:lang w:val="en-US" w:eastAsia="en-US" w:bidi="ar-SA"/>
      </w:rPr>
    </w:lvl>
    <w:lvl w:ilvl="2" w:tplc="6C021E14">
      <w:numFmt w:val="bullet"/>
      <w:lvlText w:val="•"/>
      <w:lvlJc w:val="left"/>
      <w:pPr>
        <w:ind w:left="2652" w:hanging="291"/>
      </w:pPr>
      <w:rPr>
        <w:rFonts w:hint="default"/>
        <w:lang w:val="en-US" w:eastAsia="en-US" w:bidi="ar-SA"/>
      </w:rPr>
    </w:lvl>
    <w:lvl w:ilvl="3" w:tplc="3FE8005C">
      <w:numFmt w:val="bullet"/>
      <w:lvlText w:val="•"/>
      <w:lvlJc w:val="left"/>
      <w:pPr>
        <w:ind w:left="3503" w:hanging="291"/>
      </w:pPr>
      <w:rPr>
        <w:rFonts w:hint="default"/>
        <w:lang w:val="en-US" w:eastAsia="en-US" w:bidi="ar-SA"/>
      </w:rPr>
    </w:lvl>
    <w:lvl w:ilvl="4" w:tplc="4A0283FE">
      <w:numFmt w:val="bullet"/>
      <w:lvlText w:val="•"/>
      <w:lvlJc w:val="left"/>
      <w:pPr>
        <w:ind w:left="4354" w:hanging="291"/>
      </w:pPr>
      <w:rPr>
        <w:rFonts w:hint="default"/>
        <w:lang w:val="en-US" w:eastAsia="en-US" w:bidi="ar-SA"/>
      </w:rPr>
    </w:lvl>
    <w:lvl w:ilvl="5" w:tplc="0F0A79C8">
      <w:numFmt w:val="bullet"/>
      <w:lvlText w:val="•"/>
      <w:lvlJc w:val="left"/>
      <w:pPr>
        <w:ind w:left="5205" w:hanging="291"/>
      </w:pPr>
      <w:rPr>
        <w:rFonts w:hint="default"/>
        <w:lang w:val="en-US" w:eastAsia="en-US" w:bidi="ar-SA"/>
      </w:rPr>
    </w:lvl>
    <w:lvl w:ilvl="6" w:tplc="5E3EF8D6">
      <w:numFmt w:val="bullet"/>
      <w:lvlText w:val="•"/>
      <w:lvlJc w:val="left"/>
      <w:pPr>
        <w:ind w:left="6056" w:hanging="291"/>
      </w:pPr>
      <w:rPr>
        <w:rFonts w:hint="default"/>
        <w:lang w:val="en-US" w:eastAsia="en-US" w:bidi="ar-SA"/>
      </w:rPr>
    </w:lvl>
    <w:lvl w:ilvl="7" w:tplc="ECCC0DC8">
      <w:numFmt w:val="bullet"/>
      <w:lvlText w:val="•"/>
      <w:lvlJc w:val="left"/>
      <w:pPr>
        <w:ind w:left="6907" w:hanging="291"/>
      </w:pPr>
      <w:rPr>
        <w:rFonts w:hint="default"/>
        <w:lang w:val="en-US" w:eastAsia="en-US" w:bidi="ar-SA"/>
      </w:rPr>
    </w:lvl>
    <w:lvl w:ilvl="8" w:tplc="203C1096">
      <w:numFmt w:val="bullet"/>
      <w:lvlText w:val="•"/>
      <w:lvlJc w:val="left"/>
      <w:pPr>
        <w:ind w:left="7758" w:hanging="291"/>
      </w:pPr>
      <w:rPr>
        <w:rFonts w:hint="default"/>
        <w:lang w:val="en-US" w:eastAsia="en-US" w:bidi="ar-SA"/>
      </w:rPr>
    </w:lvl>
  </w:abstractNum>
  <w:abstractNum w:abstractNumId="8" w15:restartNumberingAfterBreak="0">
    <w:nsid w:val="4D806E76"/>
    <w:multiLevelType w:val="hybridMultilevel"/>
    <w:tmpl w:val="FCC2359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52392687"/>
    <w:multiLevelType w:val="hybridMultilevel"/>
    <w:tmpl w:val="69380784"/>
    <w:lvl w:ilvl="0" w:tplc="A48CF9B4">
      <w:start w:val="1"/>
      <w:numFmt w:val="bullet"/>
      <w:lvlText w:val=""/>
      <w:lvlJc w:val="left"/>
      <w:pPr>
        <w:ind w:left="720" w:hanging="360"/>
      </w:pPr>
      <w:rPr>
        <w:rFonts w:ascii="Symbol" w:hAnsi="Symbol"/>
      </w:rPr>
    </w:lvl>
    <w:lvl w:ilvl="1" w:tplc="0636C624">
      <w:start w:val="1"/>
      <w:numFmt w:val="bullet"/>
      <w:lvlText w:val=""/>
      <w:lvlJc w:val="left"/>
      <w:pPr>
        <w:ind w:left="720" w:hanging="360"/>
      </w:pPr>
      <w:rPr>
        <w:rFonts w:ascii="Symbol" w:hAnsi="Symbol"/>
      </w:rPr>
    </w:lvl>
    <w:lvl w:ilvl="2" w:tplc="012EA474">
      <w:start w:val="1"/>
      <w:numFmt w:val="bullet"/>
      <w:lvlText w:val=""/>
      <w:lvlJc w:val="left"/>
      <w:pPr>
        <w:ind w:left="720" w:hanging="360"/>
      </w:pPr>
      <w:rPr>
        <w:rFonts w:ascii="Symbol" w:hAnsi="Symbol"/>
      </w:rPr>
    </w:lvl>
    <w:lvl w:ilvl="3" w:tplc="A206696E">
      <w:start w:val="1"/>
      <w:numFmt w:val="bullet"/>
      <w:lvlText w:val=""/>
      <w:lvlJc w:val="left"/>
      <w:pPr>
        <w:ind w:left="720" w:hanging="360"/>
      </w:pPr>
      <w:rPr>
        <w:rFonts w:ascii="Symbol" w:hAnsi="Symbol"/>
      </w:rPr>
    </w:lvl>
    <w:lvl w:ilvl="4" w:tplc="20DACE9E">
      <w:start w:val="1"/>
      <w:numFmt w:val="bullet"/>
      <w:lvlText w:val=""/>
      <w:lvlJc w:val="left"/>
      <w:pPr>
        <w:ind w:left="720" w:hanging="360"/>
      </w:pPr>
      <w:rPr>
        <w:rFonts w:ascii="Symbol" w:hAnsi="Symbol"/>
      </w:rPr>
    </w:lvl>
    <w:lvl w:ilvl="5" w:tplc="041E7660">
      <w:start w:val="1"/>
      <w:numFmt w:val="bullet"/>
      <w:lvlText w:val=""/>
      <w:lvlJc w:val="left"/>
      <w:pPr>
        <w:ind w:left="720" w:hanging="360"/>
      </w:pPr>
      <w:rPr>
        <w:rFonts w:ascii="Symbol" w:hAnsi="Symbol"/>
      </w:rPr>
    </w:lvl>
    <w:lvl w:ilvl="6" w:tplc="B1BCFEAC">
      <w:start w:val="1"/>
      <w:numFmt w:val="bullet"/>
      <w:lvlText w:val=""/>
      <w:lvlJc w:val="left"/>
      <w:pPr>
        <w:ind w:left="720" w:hanging="360"/>
      </w:pPr>
      <w:rPr>
        <w:rFonts w:ascii="Symbol" w:hAnsi="Symbol"/>
      </w:rPr>
    </w:lvl>
    <w:lvl w:ilvl="7" w:tplc="A8E4B68E">
      <w:start w:val="1"/>
      <w:numFmt w:val="bullet"/>
      <w:lvlText w:val=""/>
      <w:lvlJc w:val="left"/>
      <w:pPr>
        <w:ind w:left="720" w:hanging="360"/>
      </w:pPr>
      <w:rPr>
        <w:rFonts w:ascii="Symbol" w:hAnsi="Symbol"/>
      </w:rPr>
    </w:lvl>
    <w:lvl w:ilvl="8" w:tplc="0B8EAB3C">
      <w:start w:val="1"/>
      <w:numFmt w:val="bullet"/>
      <w:lvlText w:val=""/>
      <w:lvlJc w:val="left"/>
      <w:pPr>
        <w:ind w:left="720" w:hanging="360"/>
      </w:pPr>
      <w:rPr>
        <w:rFonts w:ascii="Symbol" w:hAnsi="Symbol"/>
      </w:rPr>
    </w:lvl>
  </w:abstractNum>
  <w:abstractNum w:abstractNumId="10" w15:restartNumberingAfterBreak="0">
    <w:nsid w:val="5DD631C1"/>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C427B0"/>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60986741"/>
    <w:multiLevelType w:val="hybridMultilevel"/>
    <w:tmpl w:val="3E6AC922"/>
    <w:lvl w:ilvl="0" w:tplc="9EE66F92">
      <w:start w:val="1"/>
      <w:numFmt w:val="lowerLetter"/>
      <w:lvlText w:val="%1."/>
      <w:lvlJc w:val="left"/>
      <w:pPr>
        <w:ind w:left="1080" w:hanging="360"/>
      </w:pPr>
      <w:rPr>
        <w:rFonts w:hint="default"/>
        <w:b w:val="0"/>
        <w:bCs w:val="0"/>
        <w:i w:val="0"/>
        <w:iCs w:val="0"/>
        <w:color w:val="000000" w:themeColor="text1"/>
        <w:spacing w:val="-1"/>
        <w:w w:val="100"/>
        <w:sz w:val="22"/>
        <w:szCs w:val="22"/>
        <w:lang w:val="en-US" w:eastAsia="en-US" w:bidi="ar-SA"/>
      </w:rPr>
    </w:lvl>
    <w:lvl w:ilvl="1" w:tplc="FFFFFFFF">
      <w:numFmt w:val="bullet"/>
      <w:lvlText w:val="•"/>
      <w:lvlJc w:val="left"/>
      <w:pPr>
        <w:ind w:left="1776" w:hanging="360"/>
      </w:pPr>
      <w:rPr>
        <w:rFonts w:hint="default"/>
        <w:lang w:val="en-US" w:eastAsia="en-US" w:bidi="ar-SA"/>
      </w:rPr>
    </w:lvl>
    <w:lvl w:ilvl="2" w:tplc="FFFFFFFF">
      <w:numFmt w:val="bullet"/>
      <w:lvlText w:val="•"/>
      <w:lvlJc w:val="left"/>
      <w:pPr>
        <w:ind w:left="2470" w:hanging="360"/>
      </w:pPr>
      <w:rPr>
        <w:rFonts w:hint="default"/>
        <w:lang w:val="en-US" w:eastAsia="en-US" w:bidi="ar-SA"/>
      </w:rPr>
    </w:lvl>
    <w:lvl w:ilvl="3" w:tplc="FFFFFFFF">
      <w:numFmt w:val="bullet"/>
      <w:lvlText w:val="•"/>
      <w:lvlJc w:val="left"/>
      <w:pPr>
        <w:ind w:left="3164" w:hanging="360"/>
      </w:pPr>
      <w:rPr>
        <w:rFonts w:hint="default"/>
        <w:lang w:val="en-US" w:eastAsia="en-US" w:bidi="ar-SA"/>
      </w:rPr>
    </w:lvl>
    <w:lvl w:ilvl="4" w:tplc="FFFFFFFF">
      <w:numFmt w:val="bullet"/>
      <w:lvlText w:val="•"/>
      <w:lvlJc w:val="left"/>
      <w:pPr>
        <w:ind w:left="3858" w:hanging="360"/>
      </w:pPr>
      <w:rPr>
        <w:rFonts w:hint="default"/>
        <w:lang w:val="en-US" w:eastAsia="en-US" w:bidi="ar-SA"/>
      </w:rPr>
    </w:lvl>
    <w:lvl w:ilvl="5" w:tplc="FFFFFFFF">
      <w:numFmt w:val="bullet"/>
      <w:lvlText w:val="•"/>
      <w:lvlJc w:val="left"/>
      <w:pPr>
        <w:ind w:left="4552" w:hanging="360"/>
      </w:pPr>
      <w:rPr>
        <w:rFonts w:hint="default"/>
        <w:lang w:val="en-US" w:eastAsia="en-US" w:bidi="ar-SA"/>
      </w:rPr>
    </w:lvl>
    <w:lvl w:ilvl="6" w:tplc="FFFFFFFF">
      <w:numFmt w:val="bullet"/>
      <w:lvlText w:val="•"/>
      <w:lvlJc w:val="left"/>
      <w:pPr>
        <w:ind w:left="5246" w:hanging="360"/>
      </w:pPr>
      <w:rPr>
        <w:rFonts w:hint="default"/>
        <w:lang w:val="en-US" w:eastAsia="en-US" w:bidi="ar-SA"/>
      </w:rPr>
    </w:lvl>
    <w:lvl w:ilvl="7" w:tplc="FFFFFFFF">
      <w:numFmt w:val="bullet"/>
      <w:lvlText w:val="•"/>
      <w:lvlJc w:val="left"/>
      <w:pPr>
        <w:ind w:left="5940" w:hanging="360"/>
      </w:pPr>
      <w:rPr>
        <w:rFonts w:hint="default"/>
        <w:lang w:val="en-US" w:eastAsia="en-US" w:bidi="ar-SA"/>
      </w:rPr>
    </w:lvl>
    <w:lvl w:ilvl="8" w:tplc="FFFFFFFF">
      <w:numFmt w:val="bullet"/>
      <w:lvlText w:val="•"/>
      <w:lvlJc w:val="left"/>
      <w:pPr>
        <w:ind w:left="6634" w:hanging="360"/>
      </w:pPr>
      <w:rPr>
        <w:rFonts w:hint="default"/>
        <w:lang w:val="en-US" w:eastAsia="en-US" w:bidi="ar-SA"/>
      </w:rPr>
    </w:lvl>
  </w:abstractNum>
  <w:abstractNum w:abstractNumId="13" w15:restartNumberingAfterBreak="0">
    <w:nsid w:val="69731DE4"/>
    <w:multiLevelType w:val="hybridMultilevel"/>
    <w:tmpl w:val="305ED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D3D7E"/>
    <w:multiLevelType w:val="hybridMultilevel"/>
    <w:tmpl w:val="3A1A75C8"/>
    <w:lvl w:ilvl="0" w:tplc="706ECC74">
      <w:start w:val="1"/>
      <w:numFmt w:val="decimal"/>
      <w:lvlText w:val="%1."/>
      <w:lvlJc w:val="left"/>
      <w:pPr>
        <w:ind w:left="360" w:hanging="360"/>
      </w:pPr>
      <w:rPr>
        <w:rFonts w:ascii="Times New Roman" w:eastAsia="Arial" w:hAnsi="Times New Roman" w:cs="Times New Roman" w:hint="default"/>
        <w:b w:val="0"/>
        <w:bCs w:val="0"/>
        <w:i w:val="0"/>
        <w:iCs w:val="0"/>
        <w:spacing w:val="-1"/>
        <w:w w:val="100"/>
        <w:sz w:val="24"/>
        <w:szCs w:val="24"/>
        <w:lang w:val="en-US" w:eastAsia="en-US" w:bidi="ar-SA"/>
      </w:rPr>
    </w:lvl>
    <w:lvl w:ilvl="1" w:tplc="2DF0C9AA">
      <w:start w:val="1"/>
      <w:numFmt w:val="lowerLetter"/>
      <w:lvlText w:val="%2."/>
      <w:lvlJc w:val="left"/>
      <w:pPr>
        <w:ind w:left="1079" w:hanging="360"/>
      </w:pPr>
      <w:rPr>
        <w:rFonts w:hint="default"/>
        <w:spacing w:val="-1"/>
        <w:w w:val="100"/>
        <w:lang w:val="en-US" w:eastAsia="en-US" w:bidi="ar-SA"/>
      </w:rPr>
    </w:lvl>
    <w:lvl w:ilvl="2" w:tplc="0926541E">
      <w:start w:val="1"/>
      <w:numFmt w:val="lowerRoman"/>
      <w:lvlText w:val="%3."/>
      <w:lvlJc w:val="left"/>
      <w:pPr>
        <w:ind w:left="1800" w:hanging="360"/>
      </w:pPr>
      <w:rPr>
        <w:rFonts w:ascii="Times New Roman" w:eastAsia="Arial" w:hAnsi="Times New Roman" w:cs="Times New Roman" w:hint="default"/>
        <w:b w:val="0"/>
        <w:bCs w:val="0"/>
        <w:i w:val="0"/>
        <w:iCs w:val="0"/>
        <w:color w:val="000000" w:themeColor="text1"/>
        <w:spacing w:val="-2"/>
        <w:w w:val="100"/>
        <w:sz w:val="24"/>
        <w:szCs w:val="24"/>
        <w:lang w:val="en-US" w:eastAsia="en-US" w:bidi="ar-SA"/>
      </w:rPr>
    </w:lvl>
    <w:lvl w:ilvl="3" w:tplc="055CDAD6">
      <w:start w:val="1"/>
      <w:numFmt w:val="decimal"/>
      <w:lvlText w:val="%4."/>
      <w:lvlJc w:val="left"/>
      <w:pPr>
        <w:ind w:left="2519" w:hanging="360"/>
      </w:pPr>
      <w:rPr>
        <w:rFonts w:ascii="Times New Roman" w:eastAsia="Arial" w:hAnsi="Times New Roman" w:cs="Times New Roman" w:hint="default"/>
        <w:b w:val="0"/>
        <w:bCs w:val="0"/>
        <w:i w:val="0"/>
        <w:iCs w:val="0"/>
        <w:color w:val="000000" w:themeColor="text1"/>
        <w:spacing w:val="-1"/>
        <w:w w:val="100"/>
        <w:sz w:val="24"/>
        <w:szCs w:val="24"/>
        <w:lang w:val="en-US" w:eastAsia="en-US" w:bidi="ar-SA"/>
      </w:rPr>
    </w:lvl>
    <w:lvl w:ilvl="4" w:tplc="4156E134">
      <w:numFmt w:val="bullet"/>
      <w:lvlText w:val="•"/>
      <w:lvlJc w:val="left"/>
      <w:pPr>
        <w:ind w:left="3512" w:hanging="360"/>
      </w:pPr>
      <w:rPr>
        <w:rFonts w:hint="default"/>
        <w:lang w:val="en-US" w:eastAsia="en-US" w:bidi="ar-SA"/>
      </w:rPr>
    </w:lvl>
    <w:lvl w:ilvl="5" w:tplc="030C3FC0">
      <w:numFmt w:val="bullet"/>
      <w:lvlText w:val="•"/>
      <w:lvlJc w:val="left"/>
      <w:pPr>
        <w:ind w:left="4503" w:hanging="360"/>
      </w:pPr>
      <w:rPr>
        <w:rFonts w:hint="default"/>
        <w:lang w:val="en-US" w:eastAsia="en-US" w:bidi="ar-SA"/>
      </w:rPr>
    </w:lvl>
    <w:lvl w:ilvl="6" w:tplc="0958D58E">
      <w:numFmt w:val="bullet"/>
      <w:lvlText w:val="•"/>
      <w:lvlJc w:val="left"/>
      <w:pPr>
        <w:ind w:left="5495" w:hanging="360"/>
      </w:pPr>
      <w:rPr>
        <w:rFonts w:hint="default"/>
        <w:lang w:val="en-US" w:eastAsia="en-US" w:bidi="ar-SA"/>
      </w:rPr>
    </w:lvl>
    <w:lvl w:ilvl="7" w:tplc="5C62959C">
      <w:numFmt w:val="bullet"/>
      <w:lvlText w:val="•"/>
      <w:lvlJc w:val="left"/>
      <w:pPr>
        <w:ind w:left="6486" w:hanging="360"/>
      </w:pPr>
      <w:rPr>
        <w:rFonts w:hint="default"/>
        <w:lang w:val="en-US" w:eastAsia="en-US" w:bidi="ar-SA"/>
      </w:rPr>
    </w:lvl>
    <w:lvl w:ilvl="8" w:tplc="03482F44">
      <w:numFmt w:val="bullet"/>
      <w:lvlText w:val="•"/>
      <w:lvlJc w:val="left"/>
      <w:pPr>
        <w:ind w:left="7478" w:hanging="360"/>
      </w:pPr>
      <w:rPr>
        <w:rFonts w:hint="default"/>
        <w:lang w:val="en-US" w:eastAsia="en-US" w:bidi="ar-SA"/>
      </w:rPr>
    </w:lvl>
  </w:abstractNum>
  <w:abstractNum w:abstractNumId="15" w15:restartNumberingAfterBreak="0">
    <w:nsid w:val="6FC81B3A"/>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70BC3D42"/>
    <w:multiLevelType w:val="hybridMultilevel"/>
    <w:tmpl w:val="4058D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32C07"/>
    <w:multiLevelType w:val="hybridMultilevel"/>
    <w:tmpl w:val="08BEA3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901E12"/>
    <w:multiLevelType w:val="hybridMultilevel"/>
    <w:tmpl w:val="7EBEA4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F884BD8"/>
    <w:multiLevelType w:val="hybridMultilevel"/>
    <w:tmpl w:val="25604D2A"/>
    <w:lvl w:ilvl="0" w:tplc="91C49AA4">
      <w:start w:val="1"/>
      <w:numFmt w:val="decimal"/>
      <w:lvlText w:val="%1."/>
      <w:lvlJc w:val="left"/>
      <w:pPr>
        <w:ind w:left="360" w:hanging="360"/>
      </w:pPr>
      <w:rPr>
        <w:rFonts w:hint="default"/>
        <w:strike w:val="0"/>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4987094">
    <w:abstractNumId w:val="13"/>
  </w:num>
  <w:num w:numId="2" w16cid:durableId="1630890186">
    <w:abstractNumId w:val="19"/>
  </w:num>
  <w:num w:numId="3" w16cid:durableId="122773022">
    <w:abstractNumId w:val="16"/>
  </w:num>
  <w:num w:numId="4" w16cid:durableId="1021009461">
    <w:abstractNumId w:val="4"/>
  </w:num>
  <w:num w:numId="5" w16cid:durableId="1277634935">
    <w:abstractNumId w:val="10"/>
  </w:num>
  <w:num w:numId="6" w16cid:durableId="794643477">
    <w:abstractNumId w:val="2"/>
  </w:num>
  <w:num w:numId="7" w16cid:durableId="2049841076">
    <w:abstractNumId w:val="0"/>
  </w:num>
  <w:num w:numId="8" w16cid:durableId="1788113181">
    <w:abstractNumId w:val="17"/>
  </w:num>
  <w:num w:numId="9" w16cid:durableId="1149327799">
    <w:abstractNumId w:val="11"/>
  </w:num>
  <w:num w:numId="10" w16cid:durableId="2053069797">
    <w:abstractNumId w:val="15"/>
  </w:num>
  <w:num w:numId="11" w16cid:durableId="756026579">
    <w:abstractNumId w:val="8"/>
  </w:num>
  <w:num w:numId="12" w16cid:durableId="102724348">
    <w:abstractNumId w:val="3"/>
  </w:num>
  <w:num w:numId="13" w16cid:durableId="912860929">
    <w:abstractNumId w:val="18"/>
  </w:num>
  <w:num w:numId="14" w16cid:durableId="1766070158">
    <w:abstractNumId w:val="9"/>
  </w:num>
  <w:num w:numId="15" w16cid:durableId="392703265">
    <w:abstractNumId w:val="14"/>
  </w:num>
  <w:num w:numId="16" w16cid:durableId="98843404">
    <w:abstractNumId w:val="5"/>
  </w:num>
  <w:num w:numId="17" w16cid:durableId="2138643069">
    <w:abstractNumId w:val="1"/>
  </w:num>
  <w:num w:numId="18" w16cid:durableId="439839286">
    <w:abstractNumId w:val="6"/>
  </w:num>
  <w:num w:numId="19" w16cid:durableId="1873180176">
    <w:abstractNumId w:val="12"/>
  </w:num>
  <w:num w:numId="20" w16cid:durableId="1644701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AF"/>
    <w:rsid w:val="0010708A"/>
    <w:rsid w:val="00156C09"/>
    <w:rsid w:val="001964AF"/>
    <w:rsid w:val="001F25F9"/>
    <w:rsid w:val="00255580"/>
    <w:rsid w:val="002661AF"/>
    <w:rsid w:val="002766E7"/>
    <w:rsid w:val="00476AC1"/>
    <w:rsid w:val="005F1908"/>
    <w:rsid w:val="00697494"/>
    <w:rsid w:val="007459B4"/>
    <w:rsid w:val="008578D8"/>
    <w:rsid w:val="00954FD2"/>
    <w:rsid w:val="00AB1CB7"/>
    <w:rsid w:val="00AE0FCC"/>
    <w:rsid w:val="00AE1875"/>
    <w:rsid w:val="00C46961"/>
    <w:rsid w:val="00C833F0"/>
    <w:rsid w:val="00D05159"/>
    <w:rsid w:val="00D67D4B"/>
    <w:rsid w:val="00D736A7"/>
    <w:rsid w:val="00EE10B9"/>
    <w:rsid w:val="00FB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B4F0"/>
  <w15:chartTrackingRefBased/>
  <w15:docId w15:val="{0C83AE56-92DD-074A-AA1A-0AB3E133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AF"/>
    <w:rPr>
      <w:rFonts w:eastAsiaTheme="majorEastAsia" w:cstheme="majorBidi"/>
      <w:color w:val="272727" w:themeColor="text1" w:themeTint="D8"/>
    </w:rPr>
  </w:style>
  <w:style w:type="paragraph" w:styleId="Title">
    <w:name w:val="Title"/>
    <w:basedOn w:val="Normal"/>
    <w:next w:val="Normal"/>
    <w:link w:val="TitleChar"/>
    <w:uiPriority w:val="10"/>
    <w:qFormat/>
    <w:rsid w:val="00266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1AF"/>
    <w:rPr>
      <w:i/>
      <w:iCs/>
      <w:color w:val="404040" w:themeColor="text1" w:themeTint="BF"/>
    </w:rPr>
  </w:style>
  <w:style w:type="paragraph" w:styleId="ListParagraph">
    <w:name w:val="List Paragraph"/>
    <w:basedOn w:val="Normal"/>
    <w:uiPriority w:val="1"/>
    <w:qFormat/>
    <w:rsid w:val="002661AF"/>
    <w:pPr>
      <w:ind w:left="720"/>
      <w:contextualSpacing/>
    </w:pPr>
  </w:style>
  <w:style w:type="character" w:styleId="IntenseEmphasis">
    <w:name w:val="Intense Emphasis"/>
    <w:basedOn w:val="DefaultParagraphFont"/>
    <w:uiPriority w:val="21"/>
    <w:qFormat/>
    <w:rsid w:val="002661AF"/>
    <w:rPr>
      <w:i/>
      <w:iCs/>
      <w:color w:val="0F4761" w:themeColor="accent1" w:themeShade="BF"/>
    </w:rPr>
  </w:style>
  <w:style w:type="paragraph" w:styleId="IntenseQuote">
    <w:name w:val="Intense Quote"/>
    <w:basedOn w:val="Normal"/>
    <w:next w:val="Normal"/>
    <w:link w:val="IntenseQuoteChar"/>
    <w:uiPriority w:val="30"/>
    <w:qFormat/>
    <w:rsid w:val="00266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AF"/>
    <w:rPr>
      <w:i/>
      <w:iCs/>
      <w:color w:val="0F4761" w:themeColor="accent1" w:themeShade="BF"/>
    </w:rPr>
  </w:style>
  <w:style w:type="character" w:styleId="IntenseReference">
    <w:name w:val="Intense Reference"/>
    <w:basedOn w:val="DefaultParagraphFont"/>
    <w:uiPriority w:val="32"/>
    <w:qFormat/>
    <w:rsid w:val="002661AF"/>
    <w:rPr>
      <w:b/>
      <w:bCs/>
      <w:smallCaps/>
      <w:color w:val="0F4761" w:themeColor="accent1" w:themeShade="BF"/>
      <w:spacing w:val="5"/>
    </w:rPr>
  </w:style>
  <w:style w:type="paragraph" w:styleId="Header">
    <w:name w:val="header"/>
    <w:basedOn w:val="Normal"/>
    <w:link w:val="HeaderChar"/>
    <w:uiPriority w:val="99"/>
    <w:unhideWhenUsed/>
    <w:rsid w:val="002661AF"/>
    <w:pPr>
      <w:tabs>
        <w:tab w:val="center" w:pos="4680"/>
        <w:tab w:val="right" w:pos="9360"/>
      </w:tabs>
    </w:pPr>
  </w:style>
  <w:style w:type="character" w:customStyle="1" w:styleId="HeaderChar">
    <w:name w:val="Header Char"/>
    <w:basedOn w:val="DefaultParagraphFont"/>
    <w:link w:val="Header"/>
    <w:uiPriority w:val="99"/>
    <w:rsid w:val="002661AF"/>
  </w:style>
  <w:style w:type="paragraph" w:styleId="Footer">
    <w:name w:val="footer"/>
    <w:basedOn w:val="Normal"/>
    <w:link w:val="FooterChar"/>
    <w:uiPriority w:val="99"/>
    <w:unhideWhenUsed/>
    <w:rsid w:val="002661AF"/>
    <w:pPr>
      <w:tabs>
        <w:tab w:val="center" w:pos="4680"/>
        <w:tab w:val="right" w:pos="9360"/>
      </w:tabs>
    </w:pPr>
  </w:style>
  <w:style w:type="character" w:customStyle="1" w:styleId="FooterChar">
    <w:name w:val="Footer Char"/>
    <w:basedOn w:val="DefaultParagraphFont"/>
    <w:link w:val="Footer"/>
    <w:uiPriority w:val="99"/>
    <w:rsid w:val="002661AF"/>
  </w:style>
  <w:style w:type="character" w:styleId="Hyperlink">
    <w:name w:val="Hyperlink"/>
    <w:basedOn w:val="DefaultParagraphFont"/>
    <w:uiPriority w:val="99"/>
    <w:unhideWhenUsed/>
    <w:rsid w:val="00954FD2"/>
    <w:rPr>
      <w:color w:val="467886" w:themeColor="hyperlink"/>
      <w:u w:val="single"/>
    </w:rPr>
  </w:style>
  <w:style w:type="character" w:styleId="CommentReference">
    <w:name w:val="annotation reference"/>
    <w:basedOn w:val="DefaultParagraphFont"/>
    <w:uiPriority w:val="99"/>
    <w:semiHidden/>
    <w:unhideWhenUsed/>
    <w:rsid w:val="00954FD2"/>
    <w:rPr>
      <w:sz w:val="16"/>
      <w:szCs w:val="16"/>
    </w:rPr>
  </w:style>
  <w:style w:type="paragraph" w:styleId="CommentText">
    <w:name w:val="annotation text"/>
    <w:basedOn w:val="Normal"/>
    <w:link w:val="CommentTextChar"/>
    <w:uiPriority w:val="99"/>
    <w:unhideWhenUsed/>
    <w:rsid w:val="00954FD2"/>
    <w:pPr>
      <w:spacing w:after="160"/>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954FD2"/>
    <w:rPr>
      <w:rFonts w:ascii="Times New Roman" w:hAnsi="Times New Roman"/>
      <w:kern w:val="0"/>
      <w:sz w:val="20"/>
      <w:szCs w:val="20"/>
      <w14:ligatures w14:val="none"/>
    </w:rPr>
  </w:style>
  <w:style w:type="character" w:styleId="Mention">
    <w:name w:val="Mention"/>
    <w:basedOn w:val="DefaultParagraphFont"/>
    <w:uiPriority w:val="99"/>
    <w:unhideWhenUsed/>
    <w:rsid w:val="00954FD2"/>
    <w:rPr>
      <w:color w:val="2B579A"/>
      <w:shd w:val="clear" w:color="auto" w:fill="E6E6E6"/>
    </w:rPr>
  </w:style>
  <w:style w:type="character" w:styleId="FollowedHyperlink">
    <w:name w:val="FollowedHyperlink"/>
    <w:basedOn w:val="DefaultParagraphFont"/>
    <w:uiPriority w:val="99"/>
    <w:semiHidden/>
    <w:unhideWhenUsed/>
    <w:rsid w:val="00954FD2"/>
    <w:rPr>
      <w:color w:val="96607D" w:themeColor="followedHyperlink"/>
      <w:u w:val="single"/>
    </w:rPr>
  </w:style>
  <w:style w:type="paragraph" w:styleId="Revision">
    <w:name w:val="Revision"/>
    <w:hidden/>
    <w:uiPriority w:val="99"/>
    <w:semiHidden/>
    <w:rsid w:val="00954FD2"/>
  </w:style>
  <w:style w:type="character" w:styleId="UnresolvedMention">
    <w:name w:val="Unresolved Mention"/>
    <w:basedOn w:val="DefaultParagraphFont"/>
    <w:uiPriority w:val="99"/>
    <w:semiHidden/>
    <w:unhideWhenUsed/>
    <w:rsid w:val="00C4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ingfloridatogether.gov/state-action/grants-submissions/general-grant-funding" TargetMode="External"/><Relationship Id="rId13" Type="http://schemas.openxmlformats.org/officeDocument/2006/relationships/hyperlink" Target="https://protectingfloridatogether.gov/sites/default/files/documents/HAB%20InnTech%20Grant%20Application%20Funding%20Break%20Out%20Form%20FY25-2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tectingfloridatogether.gov/sites/default/files/documents/Standard-QA-Requirements_Contracts_08-15-19%20%281%2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ingfloridatogether.gov/sites/default/files/documents/1.Standard%20Terms%20and%20Conditions%20%283.21.25%29.pdf" TargetMode="External"/><Relationship Id="rId5" Type="http://schemas.openxmlformats.org/officeDocument/2006/relationships/footnotes" Target="footnotes.xml"/><Relationship Id="rId15" Type="http://schemas.openxmlformats.org/officeDocument/2006/relationships/hyperlink" Target="https://dep-file-portal.dep.state.fl.us/public/folder/3fqwcl1gf0cz0dwbvgrtkg/HAB%20InnTech%20FY%2025-26%20Project%20Submissions" TargetMode="External"/><Relationship Id="rId10" Type="http://schemas.openxmlformats.org/officeDocument/2006/relationships/hyperlink" Target="https://storymaps.arcgis.com/stories/4b3d92570e9148ceab05384ecde678da" TargetMode="External"/><Relationship Id="rId4" Type="http://schemas.openxmlformats.org/officeDocument/2006/relationships/webSettings" Target="webSettings.xml"/><Relationship Id="rId9" Type="http://schemas.openxmlformats.org/officeDocument/2006/relationships/hyperlink" Target="https://fdep.maps.arcgis.com/sharing/rest/content/items/e2007d9f11c44a62ab31f061cc602da2/data" TargetMode="External"/><Relationship Id="rId14" Type="http://schemas.openxmlformats.org/officeDocument/2006/relationships/hyperlink" Target="https://dep-file-portal.dep.state.fl.us/public/folder/3fqwcl1gf0cz0dwbvgrtkg/HAB%20InnTech%20FY%2025-26%20Project%20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2441</Words>
  <Characters>14064</Characters>
  <Application>Microsoft Office Word</Application>
  <DocSecurity>0</DocSecurity>
  <Lines>370</Lines>
  <Paragraphs>226</Paragraphs>
  <ScaleCrop>false</ScaleCrop>
  <HeadingPairs>
    <vt:vector size="2" baseType="variant">
      <vt:variant>
        <vt:lpstr>Title</vt:lpstr>
      </vt:variant>
      <vt:variant>
        <vt:i4>1</vt:i4>
      </vt:variant>
    </vt:vector>
  </HeadingPairs>
  <TitlesOfParts>
    <vt:vector size="1" baseType="lpstr">
      <vt:lpstr/>
    </vt:vector>
  </TitlesOfParts>
  <Company>Florida Department of Environmental Protection</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Shuck, Ann</dc:creator>
  <cp:keywords/>
  <dc:description/>
  <cp:lastModifiedBy>Danyuk, Julia</cp:lastModifiedBy>
  <cp:revision>9</cp:revision>
  <dcterms:created xsi:type="dcterms:W3CDTF">2025-07-01T17:28:00Z</dcterms:created>
  <dcterms:modified xsi:type="dcterms:W3CDTF">2025-07-01T18:24:00Z</dcterms:modified>
</cp:coreProperties>
</file>